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28D5" w14:textId="77777777" w:rsidR="00711028" w:rsidRPr="00944506" w:rsidRDefault="00711028" w:rsidP="00711028">
      <w:pPr>
        <w:shd w:val="clear" w:color="auto" w:fill="FFFFFF"/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u w:val="single"/>
        </w:rPr>
      </w:pPr>
      <w:r w:rsidRPr="00944506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u w:val="single"/>
        </w:rPr>
        <w:t>Технологическая карта, как новая форма написания ООД</w:t>
      </w:r>
    </w:p>
    <w:p w14:paraId="75A7524F" w14:textId="77777777" w:rsidR="00711028" w:rsidRPr="00711028" w:rsidRDefault="00711028" w:rsidP="00711028">
      <w:pPr>
        <w:shd w:val="clear" w:color="auto" w:fill="FFFFFF"/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F0DA639" w14:textId="77777777" w:rsidR="00F90131" w:rsidRDefault="00F90131" w:rsidP="00F90131">
      <w:pPr>
        <w:shd w:val="clear" w:color="auto" w:fill="FFFFFF"/>
        <w:spacing w:after="0" w:line="240" w:lineRule="auto"/>
        <w:contextualSpacing/>
        <w:rPr>
          <w:rStyle w:val="a3"/>
          <w:rFonts w:ascii="Times New Roman" w:hAnsi="Times New Roman" w:cs="Times New Roman"/>
          <w:color w:val="000000"/>
        </w:rPr>
      </w:pPr>
      <w:r w:rsidRPr="00B45232">
        <w:rPr>
          <w:rStyle w:val="a3"/>
          <w:rFonts w:ascii="Times New Roman" w:hAnsi="Times New Roman" w:cs="Times New Roman"/>
          <w:color w:val="000000"/>
        </w:rPr>
        <w:t>Есть такая профессия - воспитывать и учить детей. Тот, кто выбрал её, осознанно вступил на нелегкую, порой почти непро</w:t>
      </w:r>
      <w:r w:rsidRPr="00B45232">
        <w:rPr>
          <w:rStyle w:val="a3"/>
          <w:rFonts w:ascii="Times New Roman" w:hAnsi="Times New Roman" w:cs="Times New Roman"/>
          <w:color w:val="000000"/>
        </w:rPr>
        <w:softHyphen/>
        <w:t>ходимую дорогу. У каждого по-разному складывается судьба в профессии. Одни просто выполняют свои обязанности и не пытаются открыть ничего нового там, где, казалось бы, все от</w:t>
      </w:r>
      <w:r w:rsidRPr="00B45232">
        <w:rPr>
          <w:rStyle w:val="a3"/>
          <w:rFonts w:ascii="Times New Roman" w:hAnsi="Times New Roman" w:cs="Times New Roman"/>
          <w:color w:val="000000"/>
        </w:rPr>
        <w:softHyphen/>
        <w:t>крыто. Другие находятся в бесконечном поиске и совсем не хо</w:t>
      </w:r>
      <w:r w:rsidRPr="00B45232">
        <w:rPr>
          <w:rStyle w:val="a3"/>
          <w:rFonts w:ascii="Times New Roman" w:hAnsi="Times New Roman" w:cs="Times New Roman"/>
          <w:color w:val="000000"/>
        </w:rPr>
        <w:softHyphen/>
        <w:t>тят многократно повторять один и тот же путь с разными груп</w:t>
      </w:r>
      <w:r w:rsidRPr="00B45232">
        <w:rPr>
          <w:rStyle w:val="a3"/>
          <w:rFonts w:ascii="Times New Roman" w:hAnsi="Times New Roman" w:cs="Times New Roman"/>
          <w:color w:val="000000"/>
        </w:rPr>
        <w:softHyphen/>
        <w:t>пами детей.</w:t>
      </w:r>
    </w:p>
    <w:p w14:paraId="39AEA68F" w14:textId="77777777" w:rsidR="00711028" w:rsidRP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Технологическая карта, что это? </w:t>
      </w:r>
      <w:r w:rsidR="00AA0F3F" w:rsidRPr="00711028">
        <w:rPr>
          <w:rFonts w:ascii="Times New Roman" w:hAnsi="Times New Roman" w:cs="Times New Roman"/>
          <w:sz w:val="24"/>
          <w:szCs w:val="24"/>
        </w:rPr>
        <w:t>Для чего</w:t>
      </w:r>
      <w:r w:rsidRPr="00711028">
        <w:rPr>
          <w:rFonts w:ascii="Times New Roman" w:hAnsi="Times New Roman" w:cs="Times New Roman"/>
          <w:sz w:val="24"/>
          <w:szCs w:val="24"/>
        </w:rPr>
        <w:t xml:space="preserve"> она нужна?</w:t>
      </w:r>
    </w:p>
    <w:p w14:paraId="7C388B38" w14:textId="77777777" w:rsidR="00711028" w:rsidRP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В соответствие с требованиями ФГОС </w:t>
      </w:r>
      <w:r w:rsidR="00AA0F3F" w:rsidRPr="00711028">
        <w:rPr>
          <w:rFonts w:ascii="Times New Roman" w:hAnsi="Times New Roman" w:cs="Times New Roman"/>
          <w:sz w:val="24"/>
          <w:szCs w:val="24"/>
        </w:rPr>
        <w:t>ДО педагогов</w:t>
      </w:r>
      <w:r w:rsidRPr="00711028">
        <w:rPr>
          <w:rFonts w:ascii="Times New Roman" w:hAnsi="Times New Roman" w:cs="Times New Roman"/>
          <w:sz w:val="24"/>
          <w:szCs w:val="24"/>
        </w:rPr>
        <w:t xml:space="preserve"> в своей </w:t>
      </w:r>
      <w:r w:rsidR="00AA0F3F" w:rsidRPr="00711028">
        <w:rPr>
          <w:rFonts w:ascii="Times New Roman" w:hAnsi="Times New Roman" w:cs="Times New Roman"/>
          <w:sz w:val="24"/>
          <w:szCs w:val="24"/>
        </w:rPr>
        <w:t>работе используют</w:t>
      </w:r>
      <w:r w:rsidRPr="00711028">
        <w:rPr>
          <w:rFonts w:ascii="Times New Roman" w:hAnsi="Times New Roman" w:cs="Times New Roman"/>
          <w:sz w:val="24"/>
          <w:szCs w:val="24"/>
        </w:rPr>
        <w:t xml:space="preserve"> различные технологии. </w:t>
      </w:r>
    </w:p>
    <w:p w14:paraId="2041EA4B" w14:textId="77777777" w:rsidR="00711028" w:rsidRP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Для того чтобы освоить эти технологии, </w:t>
      </w:r>
      <w:r w:rsidR="00AA0F3F" w:rsidRPr="00711028">
        <w:rPr>
          <w:rFonts w:ascii="Times New Roman" w:hAnsi="Times New Roman" w:cs="Times New Roman"/>
          <w:sz w:val="24"/>
          <w:szCs w:val="24"/>
        </w:rPr>
        <w:t>необходимо найти</w:t>
      </w:r>
      <w:r w:rsidRPr="00711028">
        <w:rPr>
          <w:rFonts w:ascii="Times New Roman" w:hAnsi="Times New Roman" w:cs="Times New Roman"/>
          <w:sz w:val="24"/>
          <w:szCs w:val="24"/>
        </w:rPr>
        <w:t xml:space="preserve"> </w:t>
      </w:r>
      <w:r w:rsidR="00AA0F3F" w:rsidRPr="00711028">
        <w:rPr>
          <w:rFonts w:ascii="Times New Roman" w:hAnsi="Times New Roman" w:cs="Times New Roman"/>
          <w:sz w:val="24"/>
          <w:szCs w:val="24"/>
        </w:rPr>
        <w:t>способ их</w:t>
      </w:r>
      <w:r w:rsidRPr="00711028">
        <w:rPr>
          <w:rFonts w:ascii="Times New Roman" w:hAnsi="Times New Roman" w:cs="Times New Roman"/>
          <w:sz w:val="24"/>
          <w:szCs w:val="24"/>
        </w:rPr>
        <w:t xml:space="preserve"> детального описания, конструирование ООД в соответствии с выбранной технологией, либо методикой. </w:t>
      </w:r>
    </w:p>
    <w:p w14:paraId="1BC5F7F8" w14:textId="77777777" w:rsid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Технологическая карта</w:t>
      </w:r>
      <w:r w:rsidRPr="00711028">
        <w:rPr>
          <w:rFonts w:ascii="Times New Roman" w:hAnsi="Times New Roman" w:cs="Times New Roman"/>
          <w:sz w:val="24"/>
          <w:szCs w:val="24"/>
        </w:rPr>
        <w:t xml:space="preserve"> – </w:t>
      </w:r>
      <w:r w:rsidR="00AA0F3F" w:rsidRPr="00711028">
        <w:rPr>
          <w:rFonts w:ascii="Times New Roman" w:hAnsi="Times New Roman" w:cs="Times New Roman"/>
          <w:sz w:val="24"/>
          <w:szCs w:val="24"/>
        </w:rPr>
        <w:t>это описание</w:t>
      </w:r>
      <w:r w:rsidRPr="00711028">
        <w:rPr>
          <w:rFonts w:ascii="Times New Roman" w:hAnsi="Times New Roman" w:cs="Times New Roman"/>
          <w:sz w:val="24"/>
          <w:szCs w:val="24"/>
        </w:rPr>
        <w:t xml:space="preserve"> процесса в виде пошаговой, поэтапной последовательности действий с указанием действий, средств, времени на реализацию и предполагаемых результатов.</w:t>
      </w:r>
    </w:p>
    <w:p w14:paraId="14C6ABD4" w14:textId="77777777" w:rsidR="00D6195F" w:rsidRDefault="00AA0F3F" w:rsidP="00AA0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95F">
        <w:rPr>
          <w:rFonts w:ascii="Times New Roman" w:hAnsi="Times New Roman" w:cs="Times New Roman"/>
          <w:sz w:val="24"/>
          <w:szCs w:val="24"/>
          <w:u w:val="single"/>
        </w:rPr>
        <w:t>Для чего нужна технологическая карта?</w:t>
      </w:r>
      <w:r w:rsidRPr="00AA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AA97A" w14:textId="77777777" w:rsidR="00AA0F3F" w:rsidRPr="00AA0F3F" w:rsidRDefault="00AA0F3F" w:rsidP="00AA0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При ежедневной работе нереально составлять технологическую карту занятия, но при участии в профессиональных конкурсах умение конструировать технологическую карту играет немало важную роль. Польза этого умения очевидна, т.к. воспитателю приходится осмысливать собственную педагогическую деятельность, ее результативность, активно использовать профессиональную терминологию, оценивать определенные моменты в новом ракурсе – все это имеет большое значение для профессионального роста педагога.</w:t>
      </w:r>
    </w:p>
    <w:p w14:paraId="28046F69" w14:textId="77777777" w:rsidR="00AA0F3F" w:rsidRPr="00711028" w:rsidRDefault="00AA0F3F" w:rsidP="00AA0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F3F">
        <w:rPr>
          <w:rFonts w:ascii="Times New Roman" w:hAnsi="Times New Roman" w:cs="Times New Roman"/>
          <w:sz w:val="24"/>
          <w:szCs w:val="24"/>
        </w:rPr>
        <w:t>Также при представлении воспитателем открытого занятия должна конструироваться технологическая карта.</w:t>
      </w:r>
    </w:p>
    <w:p w14:paraId="4D32CA90" w14:textId="77777777" w:rsidR="00711028" w:rsidRP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Конструирование технологической карты полезно не только педагогам, осваивающим новые методики, но </w:t>
      </w:r>
      <w:r w:rsidR="00AA0F3F" w:rsidRPr="00711028">
        <w:rPr>
          <w:rFonts w:ascii="Times New Roman" w:hAnsi="Times New Roman" w:cs="Times New Roman"/>
          <w:sz w:val="24"/>
          <w:szCs w:val="24"/>
        </w:rPr>
        <w:t>и каждому из</w:t>
      </w:r>
      <w:r w:rsidRPr="00711028">
        <w:rPr>
          <w:rFonts w:ascii="Times New Roman" w:hAnsi="Times New Roman" w:cs="Times New Roman"/>
          <w:sz w:val="24"/>
          <w:szCs w:val="24"/>
        </w:rPr>
        <w:t xml:space="preserve"> нас, т.к. ее использование поможет определить структуру образовательной деятельности, выбрать оптимальную форму, наиболее эффективные методы, рационально распределить время.</w:t>
      </w:r>
    </w:p>
    <w:p w14:paraId="3091D1BA" w14:textId="77777777" w:rsidR="00711028" w:rsidRP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Подготавливая ООД, как правило, мы составляем сценарий (конспект), однако в нем не всегда прослеживается </w:t>
      </w:r>
      <w:r w:rsidRPr="00711028">
        <w:rPr>
          <w:rFonts w:ascii="Times New Roman" w:hAnsi="Times New Roman" w:cs="Times New Roman"/>
          <w:b/>
          <w:sz w:val="24"/>
          <w:szCs w:val="24"/>
          <w:u w:val="single"/>
        </w:rPr>
        <w:t>структура и взаимосвязь компонентов</w:t>
      </w:r>
      <w:r w:rsidRPr="00711028">
        <w:rPr>
          <w:rFonts w:ascii="Times New Roman" w:hAnsi="Times New Roman" w:cs="Times New Roman"/>
          <w:sz w:val="24"/>
          <w:szCs w:val="24"/>
        </w:rPr>
        <w:t xml:space="preserve">. Чаще всего   </w:t>
      </w:r>
      <w:r w:rsidR="00AA0F3F" w:rsidRPr="00711028">
        <w:rPr>
          <w:rFonts w:ascii="Times New Roman" w:hAnsi="Times New Roman" w:cs="Times New Roman"/>
          <w:sz w:val="24"/>
          <w:szCs w:val="24"/>
        </w:rPr>
        <w:t>нет практического</w:t>
      </w:r>
      <w:r w:rsidRPr="00711028">
        <w:rPr>
          <w:rFonts w:ascii="Times New Roman" w:hAnsi="Times New Roman" w:cs="Times New Roman"/>
          <w:sz w:val="24"/>
          <w:szCs w:val="24"/>
        </w:rPr>
        <w:t xml:space="preserve"> осмысления своей деятельности с точки зрения постановки целей и их достижения наиболее рациональными средствами, не видно четкого результата всей деятельности и каждого ее этапа.</w:t>
      </w:r>
    </w:p>
    <w:p w14:paraId="6527971F" w14:textId="77777777" w:rsidR="00711028" w:rsidRPr="00711028" w:rsidRDefault="00711028" w:rsidP="007110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028">
        <w:rPr>
          <w:rFonts w:ascii="Times New Roman" w:hAnsi="Times New Roman" w:cs="Times New Roman"/>
          <w:b/>
          <w:sz w:val="24"/>
          <w:szCs w:val="24"/>
          <w:u w:val="single"/>
        </w:rPr>
        <w:t>Разработка технологической карты.</w:t>
      </w:r>
    </w:p>
    <w:p w14:paraId="3ADD7633" w14:textId="77777777" w:rsidR="00711028" w:rsidRP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Технологическая карта должна предусматривать все элементы образовательной деятельности и подготовки к ней. </w:t>
      </w:r>
    </w:p>
    <w:p w14:paraId="5D0C589E" w14:textId="77777777" w:rsidR="00711028" w:rsidRP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Конспект как таковой может входить в технологическую карту, но это не обязательно. </w:t>
      </w:r>
    </w:p>
    <w:p w14:paraId="3DB09A49" w14:textId="77777777" w:rsidR="00711028" w:rsidRPr="00711028" w:rsidRDefault="00711028" w:rsidP="0071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Алгоритм составления технологической карты не является </w:t>
      </w:r>
      <w:r w:rsidR="00AA0F3F" w:rsidRPr="00711028">
        <w:rPr>
          <w:rFonts w:ascii="Times New Roman" w:hAnsi="Times New Roman" w:cs="Times New Roman"/>
          <w:sz w:val="24"/>
          <w:szCs w:val="24"/>
        </w:rPr>
        <w:t>незыблемым, универсального</w:t>
      </w:r>
      <w:r w:rsidRPr="00711028">
        <w:rPr>
          <w:rFonts w:ascii="Times New Roman" w:hAnsi="Times New Roman" w:cs="Times New Roman"/>
          <w:sz w:val="24"/>
          <w:szCs w:val="24"/>
        </w:rPr>
        <w:t xml:space="preserve"> рецепта нет, но есть общие моменты, вот они:</w:t>
      </w:r>
    </w:p>
    <w:p w14:paraId="3B1BCA25" w14:textId="77777777" w:rsidR="00711028" w:rsidRPr="00711028" w:rsidRDefault="00711028" w:rsidP="007110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 Определение темы</w:t>
      </w:r>
    </w:p>
    <w:p w14:paraId="3426CF4C" w14:textId="77777777" w:rsidR="00711028" w:rsidRPr="00711028" w:rsidRDefault="00711028" w:rsidP="007110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Постановка цели </w:t>
      </w:r>
    </w:p>
    <w:p w14:paraId="4FEB78FD" w14:textId="77777777" w:rsidR="00711028" w:rsidRPr="00711028" w:rsidRDefault="00711028" w:rsidP="007110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>Формулирование задач</w:t>
      </w:r>
    </w:p>
    <w:p w14:paraId="178D6EB5" w14:textId="77777777" w:rsidR="00711028" w:rsidRPr="00711028" w:rsidRDefault="00AA0F3F" w:rsidP="007110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>Определение этапов</w:t>
      </w:r>
      <w:r w:rsidR="00711028" w:rsidRPr="00711028">
        <w:rPr>
          <w:rFonts w:ascii="Times New Roman" w:hAnsi="Times New Roman" w:cs="Times New Roman"/>
          <w:sz w:val="24"/>
          <w:szCs w:val="24"/>
        </w:rPr>
        <w:t xml:space="preserve"> ООД, их целей и промежуточных результатов</w:t>
      </w:r>
    </w:p>
    <w:p w14:paraId="27DCE5B4" w14:textId="77777777" w:rsidR="00711028" w:rsidRPr="00711028" w:rsidRDefault="00711028" w:rsidP="007110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>Примерный хронометраж этапов</w:t>
      </w:r>
    </w:p>
    <w:p w14:paraId="6064FCF6" w14:textId="77777777" w:rsidR="00711028" w:rsidRPr="00711028" w:rsidRDefault="00711028" w:rsidP="007110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>Наполнение содержанием, подбор материала</w:t>
      </w:r>
    </w:p>
    <w:p w14:paraId="1D4949A7" w14:textId="77777777" w:rsidR="00711028" w:rsidRPr="00711028" w:rsidRDefault="00711028" w:rsidP="007110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>Выбор методов и приемов</w:t>
      </w:r>
    </w:p>
    <w:p w14:paraId="1F9B4ECE" w14:textId="77777777" w:rsidR="00711028" w:rsidRPr="00711028" w:rsidRDefault="00711028" w:rsidP="00711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28">
        <w:rPr>
          <w:rFonts w:ascii="Times New Roman" w:hAnsi="Times New Roman" w:cs="Times New Roman"/>
          <w:sz w:val="24"/>
          <w:szCs w:val="24"/>
        </w:rPr>
        <w:t xml:space="preserve">Прослеживается цепочка каждого </w:t>
      </w:r>
      <w:r w:rsidR="00AA0F3F" w:rsidRPr="00711028">
        <w:rPr>
          <w:rFonts w:ascii="Times New Roman" w:hAnsi="Times New Roman" w:cs="Times New Roman"/>
          <w:sz w:val="24"/>
          <w:szCs w:val="24"/>
        </w:rPr>
        <w:t>этапа: содержание</w:t>
      </w:r>
      <w:r w:rsidRPr="00711028">
        <w:rPr>
          <w:rFonts w:ascii="Times New Roman" w:hAnsi="Times New Roman" w:cs="Times New Roman"/>
          <w:sz w:val="24"/>
          <w:szCs w:val="24"/>
        </w:rPr>
        <w:t xml:space="preserve"> – методы и приемы – результат.</w:t>
      </w:r>
    </w:p>
    <w:p w14:paraId="242B0516" w14:textId="77777777" w:rsidR="00711028" w:rsidRPr="00B45232" w:rsidRDefault="00711028" w:rsidP="00F901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80"/>
          <w:lang w:eastAsia="ru-RU"/>
        </w:rPr>
      </w:pPr>
    </w:p>
    <w:p w14:paraId="216EE513" w14:textId="77777777" w:rsidR="00901ECD" w:rsidRDefault="00901ECD" w:rsidP="00901ECD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bCs/>
          <w:sz w:val="28"/>
        </w:rPr>
        <w:sectPr w:rsidR="00901ECD" w:rsidSect="00B35BD7">
          <w:pgSz w:w="11906" w:h="16838"/>
          <w:pgMar w:top="426" w:right="850" w:bottom="1134" w:left="993" w:header="708" w:footer="708" w:gutter="0"/>
          <w:cols w:space="708"/>
          <w:docGrid w:linePitch="360"/>
        </w:sectPr>
      </w:pPr>
    </w:p>
    <w:p w14:paraId="3656D9B4" w14:textId="77777777" w:rsidR="00901ECD" w:rsidRPr="003722F8" w:rsidRDefault="00901ECD" w:rsidP="00901ECD">
      <w:pPr>
        <w:tabs>
          <w:tab w:val="left" w:pos="1830"/>
        </w:tabs>
        <w:spacing w:after="0" w:line="240" w:lineRule="auto"/>
        <w:rPr>
          <w:rFonts w:ascii="Times New Roman" w:hAnsi="Times New Roman"/>
          <w:sz w:val="28"/>
        </w:rPr>
      </w:pPr>
      <w:r w:rsidRPr="00F96FDC">
        <w:rPr>
          <w:rFonts w:ascii="Times New Roman" w:hAnsi="Times New Roman"/>
          <w:b/>
          <w:bCs/>
          <w:sz w:val="28"/>
        </w:rPr>
        <w:lastRenderedPageBreak/>
        <w:t xml:space="preserve">Технологическая карта </w:t>
      </w:r>
      <w:r>
        <w:rPr>
          <w:rFonts w:ascii="Times New Roman" w:hAnsi="Times New Roman"/>
          <w:b/>
          <w:bCs/>
          <w:sz w:val="28"/>
        </w:rPr>
        <w:t>ООД с учетом системно-деятельностного подхода (Петерсон А.Н.)</w:t>
      </w:r>
    </w:p>
    <w:tbl>
      <w:tblPr>
        <w:tblpPr w:leftFromText="180" w:rightFromText="180" w:bottomFromText="200" w:vertAnchor="page" w:horzAnchor="margin" w:tblpY="2191"/>
        <w:tblW w:w="151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3543"/>
        <w:gridCol w:w="4536"/>
        <w:gridCol w:w="3686"/>
      </w:tblGrid>
      <w:tr w:rsidR="00901ECD" w14:paraId="1EA94E71" w14:textId="77777777" w:rsidTr="00901ECD">
        <w:trPr>
          <w:trHeight w:val="1075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A9307" w14:textId="77777777" w:rsidR="00901ECD" w:rsidRDefault="00901ECD" w:rsidP="0090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Этапы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1735B5" w14:textId="77777777" w:rsidR="00901ECD" w:rsidRDefault="00901ECD" w:rsidP="0090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Деятельность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742324" w14:textId="77777777" w:rsidR="00901ECD" w:rsidRDefault="00901ECD" w:rsidP="0090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Деятельность детей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4F35F" w14:textId="77777777" w:rsidR="00901ECD" w:rsidRDefault="00901ECD" w:rsidP="0090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901ECD" w14:paraId="266376F2" w14:textId="77777777" w:rsidTr="00901ECD">
        <w:trPr>
          <w:trHeight w:val="120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3111A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 Введение ситуацию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3FA4C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Прописывается текст (с прямой речью педагога) по сценарию ОС + действия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60602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Прописывается текст (с  возможной прямой речью детей) по сценарию ОС + действия детей.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150BE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Прописываются через ЦО (образовательные, развивающие, воспитательные)</w:t>
            </w:r>
          </w:p>
        </w:tc>
      </w:tr>
      <w:tr w:rsidR="00901ECD" w14:paraId="04DDA9E7" w14:textId="77777777" w:rsidTr="00901ECD">
        <w:trPr>
          <w:trHeight w:val="672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6E75F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 Актуализация знаний и умений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70FF6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C3225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CB737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ECD" w14:paraId="4E13989A" w14:textId="77777777" w:rsidTr="00901ECD">
        <w:trPr>
          <w:trHeight w:val="577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BAC21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 Затруднение в ситуации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974416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BA827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EC7CC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ECD" w14:paraId="225BCEBC" w14:textId="77777777" w:rsidTr="00901ECD">
        <w:trPr>
          <w:trHeight w:val="936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22E53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 «Открытие» нового знания (способа действия)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812F2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BC43A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3B7B7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ECD" w14:paraId="72C77CC7" w14:textId="77777777" w:rsidTr="00901ECD">
        <w:trPr>
          <w:trHeight w:val="936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16C176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5. Включение нового знания в систему знаний и умений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8AA6C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EFA48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4582D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ECD" w14:paraId="227650E1" w14:textId="77777777" w:rsidTr="00901ECD">
        <w:trPr>
          <w:trHeight w:val="623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AD49A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6. Осмысление (итог)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B10F4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647E4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0DB34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098C4D" w14:textId="77777777" w:rsidR="00901ECD" w:rsidRDefault="00901ECD" w:rsidP="00901E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Пример: </w:t>
      </w:r>
      <w:r w:rsidRPr="00901ECD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>«Четыре и пять. Зимующие птицы»</w:t>
      </w:r>
      <w:r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</w:t>
      </w:r>
    </w:p>
    <w:p w14:paraId="7958212A" w14:textId="77777777" w:rsidR="00901ECD" w:rsidRDefault="00901ECD" w:rsidP="00901ECD">
      <w:pPr>
        <w:jc w:val="both"/>
        <w:rPr>
          <w:rFonts w:ascii="Times New Roman" w:hAnsi="Times New Roman"/>
          <w:sz w:val="28"/>
          <w:szCs w:val="28"/>
        </w:rPr>
      </w:pPr>
    </w:p>
    <w:p w14:paraId="44FD3521" w14:textId="77777777" w:rsidR="00901ECD" w:rsidRDefault="00901ECD" w:rsidP="00901ECD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bCs/>
          <w:sz w:val="28"/>
        </w:rPr>
      </w:pPr>
    </w:p>
    <w:p w14:paraId="40EC09FB" w14:textId="77777777" w:rsidR="00044C8A" w:rsidRDefault="00044C8A" w:rsidP="00901ECD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bCs/>
          <w:sz w:val="28"/>
        </w:rPr>
      </w:pPr>
    </w:p>
    <w:p w14:paraId="3A47B79A" w14:textId="77777777" w:rsidR="00044C8A" w:rsidRDefault="00044C8A" w:rsidP="00901ECD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bCs/>
          <w:sz w:val="28"/>
        </w:rPr>
      </w:pPr>
    </w:p>
    <w:p w14:paraId="6C5B6B7B" w14:textId="77777777" w:rsidR="00044C8A" w:rsidRDefault="00044C8A" w:rsidP="00901ECD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bCs/>
          <w:sz w:val="28"/>
        </w:rPr>
      </w:pPr>
    </w:p>
    <w:p w14:paraId="0A37340A" w14:textId="77777777" w:rsidR="00616995" w:rsidRDefault="00616995" w:rsidP="00901ECD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bCs/>
          <w:sz w:val="28"/>
        </w:rPr>
      </w:pPr>
    </w:p>
    <w:p w14:paraId="02D41BE8" w14:textId="77777777" w:rsidR="00901ECD" w:rsidRDefault="00901ECD" w:rsidP="00901ECD">
      <w:pPr>
        <w:tabs>
          <w:tab w:val="left" w:pos="183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Технологическая карта ООД с учетом системно-деятельностного подхода (по А.Н. Леонтьеву)</w:t>
      </w:r>
    </w:p>
    <w:tbl>
      <w:tblPr>
        <w:tblpPr w:leftFromText="180" w:rightFromText="180" w:bottomFromText="200" w:vertAnchor="page" w:horzAnchor="margin" w:tblpY="2311"/>
        <w:tblW w:w="151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3543"/>
        <w:gridCol w:w="4536"/>
        <w:gridCol w:w="3686"/>
      </w:tblGrid>
      <w:tr w:rsidR="00901ECD" w14:paraId="65BA803E" w14:textId="77777777" w:rsidTr="00901ECD">
        <w:trPr>
          <w:trHeight w:val="617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F5692" w14:textId="77777777" w:rsidR="00901ECD" w:rsidRDefault="00901ECD" w:rsidP="0090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Этапы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8D6DC" w14:textId="77777777" w:rsidR="00901ECD" w:rsidRDefault="00901ECD" w:rsidP="0090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Деятельность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7B321" w14:textId="77777777" w:rsidR="00901ECD" w:rsidRDefault="00901ECD" w:rsidP="0090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Деятельность детей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FC08D" w14:textId="77777777" w:rsidR="00901ECD" w:rsidRDefault="00901ECD" w:rsidP="0090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901ECD" w14:paraId="546BE782" w14:textId="77777777" w:rsidTr="00901ECD">
        <w:trPr>
          <w:trHeight w:val="120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6AC02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 Введение в игровую ситуацию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19F45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Прописывается текст (с прямой речью педагога) по сценарию ОС + действия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7EC0B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Прописывается текст (с  возможной прямой речью детей) по сценарию ОС + действия детей.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70A89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Прописываются через ЦО (образовательные, развивающие, воспитательные)</w:t>
            </w:r>
          </w:p>
        </w:tc>
      </w:tr>
      <w:tr w:rsidR="00901ECD" w14:paraId="5A3DDA83" w14:textId="77777777" w:rsidTr="00901ECD">
        <w:trPr>
          <w:trHeight w:val="672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D59D7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 Создание проблемной ситуации (постановка цели)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C715D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5B19C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B89AF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ECD" w14:paraId="40C67885" w14:textId="77777777" w:rsidTr="00901ECD">
        <w:trPr>
          <w:trHeight w:val="672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4A890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 Мотивирование к деятельности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34F09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C0B5A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C3192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ECD" w14:paraId="22FB687D" w14:textId="77777777" w:rsidTr="00901ECD">
        <w:trPr>
          <w:trHeight w:val="78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A4EED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 Проектирование решения проблемной ситуации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28DF3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C716E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84DBF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ECD" w14:paraId="018552DE" w14:textId="77777777" w:rsidTr="00901ECD">
        <w:trPr>
          <w:trHeight w:val="655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43D8F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5. Выполнения действия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A48A0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10C60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48814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ECD" w14:paraId="19EAB324" w14:textId="77777777" w:rsidTr="00901ECD">
        <w:trPr>
          <w:trHeight w:val="623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C8BBD4" w14:textId="77777777" w:rsidR="00901ECD" w:rsidRDefault="00901ECD" w:rsidP="0090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6. Рефлексия, анализ результата деятельности.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AA22A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BE4B8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26147" w14:textId="77777777" w:rsidR="00901ECD" w:rsidRDefault="00901ECD" w:rsidP="00901E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E73774" w14:textId="77777777" w:rsidR="00901ECD" w:rsidRPr="00A630A3" w:rsidRDefault="00901ECD" w:rsidP="00901E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Пример: </w:t>
      </w:r>
      <w:r w:rsidRPr="00263495">
        <w:rPr>
          <w:rFonts w:ascii="Times New Roman" w:hAnsi="Times New Roman" w:cs="Times New Roman"/>
          <w:sz w:val="24"/>
          <w:szCs w:val="24"/>
        </w:rPr>
        <w:t>квест-игра «По следам динозавров»</w:t>
      </w:r>
    </w:p>
    <w:p w14:paraId="50475301" w14:textId="77777777" w:rsidR="00901ECD" w:rsidRDefault="00901ECD" w:rsidP="00901ECD">
      <w:pPr>
        <w:tabs>
          <w:tab w:val="left" w:pos="26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B481C7C" w14:textId="77777777" w:rsidR="00E227A4" w:rsidRDefault="00E227A4" w:rsidP="00901ECD">
      <w:pPr>
        <w:tabs>
          <w:tab w:val="left" w:pos="2640"/>
        </w:tabs>
        <w:rPr>
          <w:rFonts w:ascii="Times New Roman" w:hAnsi="Times New Roman"/>
          <w:sz w:val="28"/>
          <w:szCs w:val="28"/>
        </w:rPr>
      </w:pPr>
    </w:p>
    <w:p w14:paraId="7879BA0E" w14:textId="77777777" w:rsidR="00E227A4" w:rsidRDefault="00E227A4" w:rsidP="00901ECD">
      <w:pPr>
        <w:tabs>
          <w:tab w:val="left" w:pos="26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70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06"/>
        <w:gridCol w:w="2191"/>
        <w:gridCol w:w="567"/>
        <w:gridCol w:w="3280"/>
        <w:gridCol w:w="2957"/>
        <w:gridCol w:w="208"/>
        <w:gridCol w:w="3323"/>
        <w:gridCol w:w="1565"/>
        <w:gridCol w:w="432"/>
      </w:tblGrid>
      <w:tr w:rsidR="00E227A4" w:rsidRPr="002C5B3C" w14:paraId="6571D2C5" w14:textId="77777777" w:rsidTr="00944506">
        <w:tc>
          <w:tcPr>
            <w:tcW w:w="15304" w:type="dxa"/>
            <w:gridSpan w:val="11"/>
            <w:shd w:val="clear" w:color="auto" w:fill="auto"/>
          </w:tcPr>
          <w:p w14:paraId="58421BB3" w14:textId="77777777" w:rsidR="00944506" w:rsidRDefault="00944506" w:rsidP="00BF76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E39256" w14:textId="2A995AEE" w:rsidR="00E227A4" w:rsidRPr="002C5B3C" w:rsidRDefault="00E227A4" w:rsidP="00BF76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СХЕМА О</w:t>
            </w:r>
            <w:r w:rsidRPr="002C5B3C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</w:tr>
      <w:tr w:rsidR="00E227A4" w:rsidRPr="002C5B3C" w14:paraId="20BAC42E" w14:textId="77777777" w:rsidTr="00944506">
        <w:tc>
          <w:tcPr>
            <w:tcW w:w="15304" w:type="dxa"/>
            <w:gridSpan w:val="11"/>
            <w:shd w:val="clear" w:color="auto" w:fill="auto"/>
          </w:tcPr>
          <w:p w14:paraId="5AAFAE33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Раздел 1.</w:t>
            </w:r>
          </w:p>
        </w:tc>
      </w:tr>
      <w:tr w:rsidR="00E227A4" w:rsidRPr="002C5B3C" w14:paraId="78A4E44C" w14:textId="77777777" w:rsidTr="00944506">
        <w:tc>
          <w:tcPr>
            <w:tcW w:w="781" w:type="dxa"/>
            <w:gridSpan w:val="3"/>
            <w:shd w:val="clear" w:color="auto" w:fill="auto"/>
          </w:tcPr>
          <w:p w14:paraId="3804D089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038" w:type="dxa"/>
            <w:gridSpan w:val="3"/>
            <w:shd w:val="clear" w:color="auto" w:fill="auto"/>
          </w:tcPr>
          <w:p w14:paraId="2BC0D79C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B3C">
              <w:rPr>
                <w:rFonts w:ascii="Times New Roman" w:hAnsi="Times New Roman"/>
                <w:sz w:val="24"/>
                <w:szCs w:val="24"/>
              </w:rPr>
              <w:t>(квалификационная категория)</w:t>
            </w:r>
          </w:p>
        </w:tc>
        <w:tc>
          <w:tcPr>
            <w:tcW w:w="8485" w:type="dxa"/>
            <w:gridSpan w:val="5"/>
            <w:shd w:val="clear" w:color="auto" w:fill="auto"/>
          </w:tcPr>
          <w:p w14:paraId="201C4C39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7A4" w:rsidRPr="002C5B3C" w14:paraId="252B54C7" w14:textId="77777777" w:rsidTr="00944506">
        <w:tc>
          <w:tcPr>
            <w:tcW w:w="781" w:type="dxa"/>
            <w:gridSpan w:val="3"/>
            <w:shd w:val="clear" w:color="auto" w:fill="auto"/>
          </w:tcPr>
          <w:p w14:paraId="68D71D49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038" w:type="dxa"/>
            <w:gridSpan w:val="3"/>
            <w:shd w:val="clear" w:color="auto" w:fill="auto"/>
          </w:tcPr>
          <w:p w14:paraId="1F8B6618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8485" w:type="dxa"/>
            <w:gridSpan w:val="5"/>
            <w:shd w:val="clear" w:color="auto" w:fill="auto"/>
          </w:tcPr>
          <w:p w14:paraId="41D861C3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7A4" w:rsidRPr="002C5B3C" w14:paraId="3CB43ABE" w14:textId="77777777" w:rsidTr="00944506">
        <w:tc>
          <w:tcPr>
            <w:tcW w:w="781" w:type="dxa"/>
            <w:gridSpan w:val="3"/>
            <w:shd w:val="clear" w:color="auto" w:fill="auto"/>
          </w:tcPr>
          <w:p w14:paraId="0A600F18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038" w:type="dxa"/>
            <w:gridSpan w:val="3"/>
            <w:shd w:val="clear" w:color="auto" w:fill="auto"/>
          </w:tcPr>
          <w:p w14:paraId="222FB30F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65" w:type="dxa"/>
            <w:gridSpan w:val="2"/>
            <w:shd w:val="clear" w:color="auto" w:fill="auto"/>
          </w:tcPr>
          <w:p w14:paraId="1AF507CA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8" w:type="dxa"/>
            <w:gridSpan w:val="2"/>
            <w:shd w:val="clear" w:color="auto" w:fill="auto"/>
          </w:tcPr>
          <w:p w14:paraId="453892D8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432" w:type="dxa"/>
            <w:shd w:val="clear" w:color="auto" w:fill="auto"/>
          </w:tcPr>
          <w:p w14:paraId="266646BB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7A4" w:rsidRPr="002C5B3C" w14:paraId="17ADBB1C" w14:textId="77777777" w:rsidTr="00944506">
        <w:tc>
          <w:tcPr>
            <w:tcW w:w="15304" w:type="dxa"/>
            <w:gridSpan w:val="11"/>
            <w:shd w:val="clear" w:color="auto" w:fill="auto"/>
          </w:tcPr>
          <w:p w14:paraId="693E5773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Раздел 2.</w:t>
            </w:r>
          </w:p>
        </w:tc>
      </w:tr>
      <w:tr w:rsidR="00E227A4" w:rsidRPr="002C5B3C" w14:paraId="29E9B939" w14:textId="77777777" w:rsidTr="00944506">
        <w:tc>
          <w:tcPr>
            <w:tcW w:w="675" w:type="dxa"/>
            <w:gridSpan w:val="2"/>
            <w:shd w:val="clear" w:color="auto" w:fill="auto"/>
          </w:tcPr>
          <w:p w14:paraId="7EEFDCF6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52FCC79F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4682FB26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7A4" w:rsidRPr="002C5B3C" w14:paraId="036E1666" w14:textId="77777777" w:rsidTr="00944506">
        <w:tc>
          <w:tcPr>
            <w:tcW w:w="675" w:type="dxa"/>
            <w:gridSpan w:val="2"/>
            <w:shd w:val="clear" w:color="auto" w:fill="auto"/>
          </w:tcPr>
          <w:p w14:paraId="06738013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18050D81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14E3D4F9" w14:textId="77777777" w:rsidR="00E227A4" w:rsidRPr="002C5B3C" w:rsidRDefault="00E227A4" w:rsidP="00BF76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7A4" w:rsidRPr="002C5B3C" w14:paraId="0EFC501D" w14:textId="77777777" w:rsidTr="00944506">
        <w:trPr>
          <w:trHeight w:val="218"/>
        </w:trPr>
        <w:tc>
          <w:tcPr>
            <w:tcW w:w="675" w:type="dxa"/>
            <w:gridSpan w:val="2"/>
            <w:vMerge w:val="restart"/>
            <w:shd w:val="clear" w:color="auto" w:fill="auto"/>
          </w:tcPr>
          <w:p w14:paraId="315DF48A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297" w:type="dxa"/>
            <w:gridSpan w:val="2"/>
            <w:vMerge w:val="restart"/>
            <w:shd w:val="clear" w:color="auto" w:fill="auto"/>
          </w:tcPr>
          <w:p w14:paraId="7C7B0F6C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180B9268" w14:textId="77777777" w:rsidR="00E227A4" w:rsidRPr="00E227A4" w:rsidRDefault="00E227A4" w:rsidP="00BF76AA">
            <w:pPr>
              <w:pStyle w:val="10"/>
              <w:rPr>
                <w:i/>
                <w:sz w:val="24"/>
                <w:szCs w:val="24"/>
              </w:rPr>
            </w:pPr>
            <w:r w:rsidRPr="00A52D71">
              <w:rPr>
                <w:i/>
                <w:sz w:val="24"/>
                <w:szCs w:val="24"/>
              </w:rPr>
              <w:t>Образовательные:</w:t>
            </w:r>
          </w:p>
        </w:tc>
      </w:tr>
      <w:tr w:rsidR="00E227A4" w:rsidRPr="005A671C" w14:paraId="04B08B97" w14:textId="77777777" w:rsidTr="00944506">
        <w:trPr>
          <w:trHeight w:val="344"/>
        </w:trPr>
        <w:tc>
          <w:tcPr>
            <w:tcW w:w="675" w:type="dxa"/>
            <w:gridSpan w:val="2"/>
            <w:vMerge/>
            <w:shd w:val="clear" w:color="auto" w:fill="auto"/>
          </w:tcPr>
          <w:p w14:paraId="009A2216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shd w:val="clear" w:color="auto" w:fill="auto"/>
          </w:tcPr>
          <w:p w14:paraId="341A464A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7"/>
            <w:shd w:val="clear" w:color="auto" w:fill="auto"/>
          </w:tcPr>
          <w:p w14:paraId="6F07435F" w14:textId="77777777" w:rsidR="00E227A4" w:rsidRPr="00E227A4" w:rsidRDefault="00E227A4" w:rsidP="00BF76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71C">
              <w:rPr>
                <w:rFonts w:ascii="Times New Roman" w:hAnsi="Times New Roman"/>
                <w:i/>
                <w:sz w:val="24"/>
                <w:szCs w:val="24"/>
              </w:rPr>
              <w:t>Развивающие:</w:t>
            </w:r>
          </w:p>
        </w:tc>
      </w:tr>
      <w:tr w:rsidR="00E227A4" w:rsidRPr="002C5B3C" w14:paraId="7012B8F1" w14:textId="77777777" w:rsidTr="00944506">
        <w:trPr>
          <w:trHeight w:val="194"/>
        </w:trPr>
        <w:tc>
          <w:tcPr>
            <w:tcW w:w="675" w:type="dxa"/>
            <w:gridSpan w:val="2"/>
            <w:vMerge/>
            <w:shd w:val="clear" w:color="auto" w:fill="auto"/>
          </w:tcPr>
          <w:p w14:paraId="03E7C34D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shd w:val="clear" w:color="auto" w:fill="auto"/>
          </w:tcPr>
          <w:p w14:paraId="6D3C1139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7"/>
            <w:shd w:val="clear" w:color="auto" w:fill="auto"/>
          </w:tcPr>
          <w:p w14:paraId="346DB703" w14:textId="77777777" w:rsidR="00E227A4" w:rsidRPr="00E227A4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D71">
              <w:rPr>
                <w:rFonts w:ascii="Times New Roman" w:hAnsi="Times New Roman"/>
                <w:i/>
                <w:sz w:val="24"/>
                <w:szCs w:val="24"/>
              </w:rPr>
              <w:t>Воспитательные:</w:t>
            </w:r>
          </w:p>
        </w:tc>
      </w:tr>
      <w:tr w:rsidR="00E227A4" w:rsidRPr="002C5B3C" w14:paraId="21BEDBFD" w14:textId="77777777" w:rsidTr="00944506">
        <w:trPr>
          <w:trHeight w:val="285"/>
        </w:trPr>
        <w:tc>
          <w:tcPr>
            <w:tcW w:w="675" w:type="dxa"/>
            <w:gridSpan w:val="2"/>
            <w:vMerge w:val="restart"/>
            <w:shd w:val="clear" w:color="auto" w:fill="auto"/>
          </w:tcPr>
          <w:p w14:paraId="194DE100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297" w:type="dxa"/>
            <w:gridSpan w:val="2"/>
            <w:vMerge w:val="restart"/>
            <w:shd w:val="clear" w:color="auto" w:fill="auto"/>
          </w:tcPr>
          <w:p w14:paraId="5BBD82C2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104E2A71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Приоритетная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</w:p>
        </w:tc>
      </w:tr>
      <w:tr w:rsidR="00E227A4" w:rsidRPr="002C5B3C" w14:paraId="03DF49DA" w14:textId="77777777" w:rsidTr="00944506">
        <w:trPr>
          <w:trHeight w:val="402"/>
        </w:trPr>
        <w:tc>
          <w:tcPr>
            <w:tcW w:w="675" w:type="dxa"/>
            <w:gridSpan w:val="2"/>
            <w:vMerge/>
            <w:shd w:val="clear" w:color="auto" w:fill="auto"/>
          </w:tcPr>
          <w:p w14:paraId="320A2F76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shd w:val="clear" w:color="auto" w:fill="auto"/>
          </w:tcPr>
          <w:p w14:paraId="4BCB7E55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7"/>
            <w:shd w:val="clear" w:color="auto" w:fill="auto"/>
          </w:tcPr>
          <w:p w14:paraId="58BA731F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в интеграции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227A4" w:rsidRPr="002C5B3C" w14:paraId="2A7B1060" w14:textId="77777777" w:rsidTr="00944506">
        <w:trPr>
          <w:trHeight w:val="662"/>
        </w:trPr>
        <w:tc>
          <w:tcPr>
            <w:tcW w:w="675" w:type="dxa"/>
            <w:gridSpan w:val="2"/>
            <w:shd w:val="clear" w:color="auto" w:fill="auto"/>
          </w:tcPr>
          <w:p w14:paraId="2820DEA7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100A77D3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7CA3943E" w14:textId="77777777" w:rsidR="00E227A4" w:rsidRPr="002C5B3C" w:rsidRDefault="00E227A4" w:rsidP="00BF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27A4" w:rsidRPr="002C5B3C" w14:paraId="019163E1" w14:textId="77777777" w:rsidTr="00944506">
        <w:trPr>
          <w:trHeight w:val="194"/>
        </w:trPr>
        <w:tc>
          <w:tcPr>
            <w:tcW w:w="675" w:type="dxa"/>
            <w:gridSpan w:val="2"/>
            <w:shd w:val="clear" w:color="auto" w:fill="auto"/>
          </w:tcPr>
          <w:p w14:paraId="4E300479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23286861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FCA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тоды и приемы, используемые в О</w:t>
            </w:r>
            <w:r w:rsidRPr="006F0FCA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60392395" w14:textId="77777777" w:rsidR="00E227A4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FCA">
              <w:rPr>
                <w:rFonts w:ascii="Times New Roman" w:hAnsi="Times New Roman"/>
                <w:sz w:val="24"/>
                <w:szCs w:val="24"/>
              </w:rPr>
              <w:t xml:space="preserve">Наглядные: </w:t>
            </w:r>
          </w:p>
          <w:p w14:paraId="0B16FCE0" w14:textId="77777777" w:rsidR="00E227A4" w:rsidRPr="006F0FCA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FCA">
              <w:rPr>
                <w:rFonts w:ascii="Times New Roman" w:hAnsi="Times New Roman"/>
                <w:sz w:val="24"/>
                <w:szCs w:val="24"/>
              </w:rPr>
              <w:t xml:space="preserve">Практические: </w:t>
            </w:r>
          </w:p>
          <w:p w14:paraId="0BEFC684" w14:textId="77777777" w:rsidR="00E227A4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FCA">
              <w:rPr>
                <w:rFonts w:ascii="Times New Roman" w:hAnsi="Times New Roman"/>
                <w:sz w:val="24"/>
                <w:szCs w:val="24"/>
              </w:rPr>
              <w:t xml:space="preserve">Словесные: </w:t>
            </w:r>
          </w:p>
          <w:p w14:paraId="089F5EB8" w14:textId="77777777" w:rsidR="00E227A4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Приёмы: </w:t>
            </w:r>
          </w:p>
          <w:p w14:paraId="65016520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Формы: </w:t>
            </w:r>
          </w:p>
        </w:tc>
      </w:tr>
      <w:tr w:rsidR="00E227A4" w:rsidRPr="002C5B3C" w14:paraId="38542A1D" w14:textId="77777777" w:rsidTr="00944506">
        <w:trPr>
          <w:trHeight w:val="349"/>
        </w:trPr>
        <w:tc>
          <w:tcPr>
            <w:tcW w:w="675" w:type="dxa"/>
            <w:gridSpan w:val="2"/>
            <w:vMerge w:val="restart"/>
            <w:shd w:val="clear" w:color="auto" w:fill="auto"/>
          </w:tcPr>
          <w:p w14:paraId="41B16DC1" w14:textId="77777777" w:rsidR="00E227A4" w:rsidRPr="006F0FCA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FCA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297" w:type="dxa"/>
            <w:gridSpan w:val="2"/>
            <w:vMerge w:val="restart"/>
            <w:shd w:val="clear" w:color="auto" w:fill="auto"/>
          </w:tcPr>
          <w:p w14:paraId="4ECC55BD" w14:textId="77777777" w:rsidR="00E227A4" w:rsidRPr="006F0FCA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100203B0" w14:textId="77777777" w:rsidR="00E227A4" w:rsidRPr="002C5B3C" w:rsidRDefault="00E227A4" w:rsidP="00BF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с детьми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227A4" w:rsidRPr="002C5B3C" w14:paraId="51D837C3" w14:textId="77777777" w:rsidTr="00944506">
        <w:trPr>
          <w:trHeight w:val="335"/>
        </w:trPr>
        <w:tc>
          <w:tcPr>
            <w:tcW w:w="675" w:type="dxa"/>
            <w:gridSpan w:val="2"/>
            <w:vMerge/>
            <w:shd w:val="clear" w:color="auto" w:fill="auto"/>
          </w:tcPr>
          <w:p w14:paraId="0FE076B3" w14:textId="77777777" w:rsidR="00E227A4" w:rsidRPr="006F0FCA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shd w:val="clear" w:color="auto" w:fill="auto"/>
          </w:tcPr>
          <w:p w14:paraId="3136748A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7"/>
            <w:shd w:val="clear" w:color="auto" w:fill="auto"/>
          </w:tcPr>
          <w:p w14:paraId="11219EDD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E227A4" w:rsidRPr="00FE7F64" w14:paraId="122C29C5" w14:textId="77777777" w:rsidTr="00944506">
        <w:trPr>
          <w:trHeight w:val="251"/>
        </w:trPr>
        <w:tc>
          <w:tcPr>
            <w:tcW w:w="675" w:type="dxa"/>
            <w:gridSpan w:val="2"/>
            <w:vMerge/>
            <w:shd w:val="clear" w:color="auto" w:fill="auto"/>
          </w:tcPr>
          <w:p w14:paraId="6EE00582" w14:textId="77777777" w:rsidR="00E227A4" w:rsidRPr="006F0FCA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shd w:val="clear" w:color="auto" w:fill="auto"/>
          </w:tcPr>
          <w:p w14:paraId="23404BFB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7"/>
            <w:shd w:val="clear" w:color="auto" w:fill="auto"/>
          </w:tcPr>
          <w:p w14:paraId="74AFAA7B" w14:textId="77777777" w:rsidR="00E227A4" w:rsidRPr="00FE7F64" w:rsidRDefault="00E227A4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B6D">
              <w:rPr>
                <w:rFonts w:ascii="Times New Roman" w:hAnsi="Times New Roman" w:cs="Times New Roman"/>
                <w:sz w:val="24"/>
                <w:szCs w:val="24"/>
              </w:rPr>
              <w:t>с литературой и интернет источниками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27A4" w:rsidRPr="002C5B3C" w14:paraId="1E43A0F8" w14:textId="77777777" w:rsidTr="00944506">
        <w:trPr>
          <w:trHeight w:val="293"/>
        </w:trPr>
        <w:tc>
          <w:tcPr>
            <w:tcW w:w="675" w:type="dxa"/>
            <w:gridSpan w:val="2"/>
            <w:vMerge w:val="restart"/>
            <w:shd w:val="clear" w:color="auto" w:fill="auto"/>
          </w:tcPr>
          <w:p w14:paraId="434B326C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297" w:type="dxa"/>
            <w:gridSpan w:val="2"/>
            <w:vMerge w:val="restart"/>
            <w:shd w:val="clear" w:color="auto" w:fill="auto"/>
          </w:tcPr>
          <w:p w14:paraId="36DA3A7E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материалы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6D02C4C5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для педагога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E227A4" w:rsidRPr="002C5B3C" w14:paraId="1686C478" w14:textId="77777777" w:rsidTr="00944506">
        <w:trPr>
          <w:trHeight w:val="277"/>
        </w:trPr>
        <w:tc>
          <w:tcPr>
            <w:tcW w:w="675" w:type="dxa"/>
            <w:gridSpan w:val="2"/>
            <w:vMerge/>
            <w:shd w:val="clear" w:color="auto" w:fill="auto"/>
          </w:tcPr>
          <w:p w14:paraId="2383170C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shd w:val="clear" w:color="auto" w:fill="auto"/>
          </w:tcPr>
          <w:p w14:paraId="7717EFBD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7"/>
            <w:shd w:val="clear" w:color="auto" w:fill="auto"/>
          </w:tcPr>
          <w:p w14:paraId="6C551154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</w:tr>
      <w:tr w:rsidR="00E227A4" w:rsidRPr="002C5B3C" w14:paraId="15ADD9E3" w14:textId="77777777" w:rsidTr="00944506">
        <w:trPr>
          <w:trHeight w:val="560"/>
        </w:trPr>
        <w:tc>
          <w:tcPr>
            <w:tcW w:w="675" w:type="dxa"/>
            <w:gridSpan w:val="2"/>
            <w:shd w:val="clear" w:color="auto" w:fill="auto"/>
          </w:tcPr>
          <w:p w14:paraId="4B2BFA4C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712E131E" w14:textId="77777777" w:rsidR="00E227A4" w:rsidRPr="002C5B3C" w:rsidRDefault="00E227A4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продукт</w:t>
            </w:r>
          </w:p>
        </w:tc>
        <w:tc>
          <w:tcPr>
            <w:tcW w:w="12332" w:type="dxa"/>
            <w:gridSpan w:val="7"/>
            <w:shd w:val="clear" w:color="auto" w:fill="auto"/>
          </w:tcPr>
          <w:p w14:paraId="0FA05A1E" w14:textId="77777777" w:rsidR="00E227A4" w:rsidRPr="00362737" w:rsidRDefault="00044C8A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продукты могут быть как материальными </w:t>
            </w:r>
            <w:r w:rsidR="0001780D" w:rsidRPr="00362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362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рассказ, рисунок, поделка, коллаж, экспонат для выставки), так и нематериальными (новое знание, образ, идея, отношение, переживание).</w:t>
            </w:r>
          </w:p>
        </w:tc>
      </w:tr>
      <w:tr w:rsidR="00E227A4" w:rsidRPr="002C5B3C" w14:paraId="3215D38F" w14:textId="77777777" w:rsidTr="00944506">
        <w:trPr>
          <w:trHeight w:val="210"/>
        </w:trPr>
        <w:tc>
          <w:tcPr>
            <w:tcW w:w="15304" w:type="dxa"/>
            <w:gridSpan w:val="11"/>
            <w:shd w:val="clear" w:color="auto" w:fill="auto"/>
          </w:tcPr>
          <w:p w14:paraId="498C9AA7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Раздел 3.</w:t>
            </w:r>
          </w:p>
        </w:tc>
      </w:tr>
      <w:tr w:rsidR="00E227A4" w:rsidRPr="003F01F9" w14:paraId="7BAAB91A" w14:textId="77777777" w:rsidTr="00944506">
        <w:trPr>
          <w:trHeight w:val="210"/>
        </w:trPr>
        <w:tc>
          <w:tcPr>
            <w:tcW w:w="3539" w:type="dxa"/>
            <w:gridSpan w:val="5"/>
            <w:shd w:val="clear" w:color="auto" w:fill="auto"/>
          </w:tcPr>
          <w:p w14:paraId="0A61D517" w14:textId="77777777" w:rsidR="00E227A4" w:rsidRPr="002C5B3C" w:rsidRDefault="00E227A4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О</w:t>
            </w:r>
            <w:r w:rsidRPr="002C5B3C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6389969" w14:textId="77777777" w:rsidR="00E227A4" w:rsidRPr="003F01F9" w:rsidRDefault="00E227A4" w:rsidP="00BF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F9">
              <w:rPr>
                <w:rFonts w:ascii="Times New Roman" w:hAnsi="Times New Roman" w:cs="Times New Roman"/>
                <w:sz w:val="24"/>
                <w:szCs w:val="24"/>
              </w:rPr>
              <w:t>Содержание ОД</w:t>
            </w:r>
          </w:p>
        </w:tc>
        <w:tc>
          <w:tcPr>
            <w:tcW w:w="3531" w:type="dxa"/>
            <w:gridSpan w:val="2"/>
            <w:shd w:val="clear" w:color="auto" w:fill="auto"/>
          </w:tcPr>
          <w:p w14:paraId="24624AFB" w14:textId="77777777" w:rsidR="00E227A4" w:rsidRPr="003F01F9" w:rsidRDefault="00E227A4" w:rsidP="00BF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F9">
              <w:rPr>
                <w:rFonts w:ascii="Times New Roman" w:hAnsi="Times New Roman" w:cs="Times New Roman"/>
                <w:sz w:val="24"/>
                <w:szCs w:val="24"/>
              </w:rPr>
              <w:t>Способы организации детей</w:t>
            </w:r>
          </w:p>
        </w:tc>
        <w:tc>
          <w:tcPr>
            <w:tcW w:w="1997" w:type="dxa"/>
            <w:gridSpan w:val="2"/>
            <w:shd w:val="clear" w:color="auto" w:fill="auto"/>
          </w:tcPr>
          <w:p w14:paraId="69E33FFF" w14:textId="77777777" w:rsidR="00E227A4" w:rsidRDefault="00E227A4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F9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  <w:p w14:paraId="4E1AF80C" w14:textId="77777777" w:rsidR="00044C8A" w:rsidRPr="00044C8A" w:rsidRDefault="00044C8A" w:rsidP="00BF7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4C8A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(в результате дети смогут…)</w:t>
            </w:r>
          </w:p>
        </w:tc>
      </w:tr>
      <w:tr w:rsidR="00616995" w:rsidRPr="002C5B3C" w14:paraId="0AEFA923" w14:textId="77777777" w:rsidTr="00944506">
        <w:trPr>
          <w:trHeight w:val="210"/>
        </w:trPr>
        <w:tc>
          <w:tcPr>
            <w:tcW w:w="534" w:type="dxa"/>
            <w:shd w:val="clear" w:color="auto" w:fill="auto"/>
          </w:tcPr>
          <w:p w14:paraId="5F8C04FE" w14:textId="77777777" w:rsidR="00616995" w:rsidRPr="002C5B3C" w:rsidRDefault="00616995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05" w:type="dxa"/>
            <w:gridSpan w:val="4"/>
            <w:shd w:val="clear" w:color="auto" w:fill="auto"/>
          </w:tcPr>
          <w:p w14:paraId="19A86981" w14:textId="77777777" w:rsidR="00297D71" w:rsidRDefault="00616995" w:rsidP="00BF76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7662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  <w:r w:rsidR="00297D71" w:rsidRPr="006169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Приглашение детей к совместной деятельности, </w:t>
            </w:r>
            <w:r w:rsidR="00297D71" w:rsidRPr="0061699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мотивация по трем типам (</w:t>
            </w:r>
            <w:proofErr w:type="spellStart"/>
            <w:r w:rsidR="00297D71" w:rsidRPr="00616995">
              <w:rPr>
                <w:rFonts w:ascii="Times New Roman" w:hAnsi="Times New Roman" w:cs="Times New Roman"/>
                <w:iCs/>
                <w:sz w:val="24"/>
                <w:szCs w:val="24"/>
              </w:rPr>
              <w:t>С.Г.Якобсон</w:t>
            </w:r>
            <w:proofErr w:type="spellEnd"/>
            <w:r w:rsidR="00297D71" w:rsidRPr="0061699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297D7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CE43C8C" w14:textId="77777777" w:rsidR="00616995" w:rsidRPr="002C5B3C" w:rsidRDefault="00297D71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D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Переключение внимания детей на предстоящую деятельность, стимуляция интереса к ней, </w:t>
            </w:r>
            <w:r w:rsidRPr="00297D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либо просто сконцентрировать внимание детей любым способом, например, упражнение на внимание, </w:t>
            </w:r>
            <w:r w:rsidRPr="00297D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эмоционально-психологический настрой.   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AF3BA07" w14:textId="77777777" w:rsidR="006B7BF4" w:rsidRPr="00297D71" w:rsidRDefault="006B7BF4" w:rsidP="00BF76A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97D71">
              <w:rPr>
                <w:rFonts w:ascii="Times New Roman" w:hAnsi="Times New Roman" w:cs="Times New Roman"/>
                <w:u w:val="single"/>
              </w:rPr>
              <w:lastRenderedPageBreak/>
              <w:t>Младший дошкольный возраст</w:t>
            </w:r>
          </w:p>
          <w:p w14:paraId="43345910" w14:textId="77777777" w:rsidR="006B7BF4" w:rsidRPr="00C705E7" w:rsidRDefault="006B7BF4" w:rsidP="00BF76A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705E7">
              <w:rPr>
                <w:rFonts w:ascii="Times New Roman" w:hAnsi="Times New Roman" w:cs="Times New Roman"/>
                <w:i/>
              </w:rPr>
              <w:t xml:space="preserve"> Игровая мотивация</w:t>
            </w:r>
          </w:p>
          <w:p w14:paraId="4A498F55" w14:textId="77777777" w:rsidR="006B7BF4" w:rsidRDefault="006B7BF4" w:rsidP="00BF7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5E7">
              <w:rPr>
                <w:rFonts w:ascii="Times New Roman" w:hAnsi="Times New Roman" w:cs="Times New Roman"/>
              </w:rPr>
              <w:lastRenderedPageBreak/>
              <w:t>Цель: реализация потребности ребенка в своей значимости и компетентности через решение практических и интеллектуальных проблем, возникших у игровых персонажей.</w:t>
            </w:r>
          </w:p>
          <w:p w14:paraId="030C8587" w14:textId="77777777" w:rsidR="006B7BF4" w:rsidRPr="00297D71" w:rsidRDefault="006B7BF4" w:rsidP="00BF76A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97D71">
              <w:rPr>
                <w:rFonts w:ascii="Times New Roman" w:hAnsi="Times New Roman" w:cs="Times New Roman"/>
                <w:u w:val="single"/>
              </w:rPr>
              <w:t>Средний, старший дошкольный возраст</w:t>
            </w:r>
            <w:r w:rsidRPr="00297D71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14:paraId="126B30C3" w14:textId="77777777" w:rsidR="006B7BF4" w:rsidRPr="00C705E7" w:rsidRDefault="006B7BF4" w:rsidP="00BF76A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705E7">
              <w:rPr>
                <w:rFonts w:ascii="Times New Roman" w:hAnsi="Times New Roman" w:cs="Times New Roman"/>
                <w:i/>
              </w:rPr>
              <w:t>Мотивация общения в условиях помощи взрослому</w:t>
            </w:r>
          </w:p>
          <w:p w14:paraId="353A5C78" w14:textId="77777777" w:rsidR="00297D71" w:rsidRDefault="006B7BF4" w:rsidP="00BF7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5E7">
              <w:rPr>
                <w:rFonts w:ascii="Times New Roman" w:hAnsi="Times New Roman" w:cs="Times New Roman"/>
              </w:rPr>
              <w:t>Цель: способствовать реализации потребности детей чувствовать свою необходимость, значимость, возможность получения одобрения; развивать интерес детей к совместной деятельности с педагогом.</w:t>
            </w:r>
          </w:p>
          <w:p w14:paraId="1AFA37D8" w14:textId="77777777" w:rsidR="00297D71" w:rsidRPr="00297D71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297D71">
              <w:rPr>
                <w:rFonts w:ascii="Times New Roman" w:hAnsi="Times New Roman" w:cs="Times New Roman"/>
                <w:u w:val="single"/>
              </w:rPr>
              <w:t>Старший дошкольный возраст</w:t>
            </w:r>
            <w:r w:rsidRPr="00297D71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14:paraId="0C3D218E" w14:textId="77777777" w:rsidR="00297D71" w:rsidRPr="00297D71" w:rsidRDefault="00297D71" w:rsidP="00BF7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5E7">
              <w:rPr>
                <w:rFonts w:ascii="Times New Roman" w:hAnsi="Times New Roman" w:cs="Times New Roman"/>
                <w:i/>
              </w:rPr>
              <w:t>Мотивация личной заинтересованности</w:t>
            </w:r>
          </w:p>
          <w:p w14:paraId="203CEE06" w14:textId="77777777" w:rsidR="006B7BF4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05E7">
              <w:rPr>
                <w:rFonts w:ascii="Times New Roman" w:hAnsi="Times New Roman" w:cs="Times New Roman"/>
              </w:rPr>
              <w:t>Цель: поддерживать желание ребенка чувствовать себя умеющим, компетентным, побуждать его к созданию разных предметов для собственного употребления.</w:t>
            </w:r>
          </w:p>
          <w:p w14:paraId="5C8420D0" w14:textId="77777777" w:rsidR="009C62DD" w:rsidRPr="009C62DD" w:rsidRDefault="009C62DD" w:rsidP="00BF76AA">
            <w:pPr>
              <w:pStyle w:val="a9"/>
              <w:rPr>
                <w:rFonts w:cs="Times New Roman"/>
              </w:rPr>
            </w:pPr>
            <w:r w:rsidRPr="009C62DD">
              <w:rPr>
                <w:rFonts w:cs="Times New Roman"/>
                <w:i/>
                <w:u w:val="single"/>
              </w:rPr>
              <w:t>Мотивация</w:t>
            </w:r>
            <w:r w:rsidRPr="009C62DD">
              <w:rPr>
                <w:rFonts w:cs="Times New Roman"/>
              </w:rPr>
              <w:t xml:space="preserve"> (процесс вовлечения в деятельность):</w:t>
            </w:r>
          </w:p>
          <w:p w14:paraId="53EBB416" w14:textId="77777777" w:rsidR="009C62DD" w:rsidRPr="009C62DD" w:rsidRDefault="009C62DD" w:rsidP="00BF76AA">
            <w:pPr>
              <w:pStyle w:val="a9"/>
              <w:rPr>
                <w:rFonts w:cs="Times New Roman"/>
              </w:rPr>
            </w:pPr>
            <w:r w:rsidRPr="009C62DD">
              <w:rPr>
                <w:rFonts w:cs="Times New Roman"/>
              </w:rPr>
              <w:t>1. Что-то внести, чтоб большинство детей заинтересовалось;</w:t>
            </w:r>
          </w:p>
          <w:p w14:paraId="146898BF" w14:textId="77777777" w:rsidR="009C62DD" w:rsidRPr="009C62DD" w:rsidRDefault="009C62DD" w:rsidP="00BF76AA">
            <w:pPr>
              <w:pStyle w:val="a9"/>
              <w:rPr>
                <w:rFonts w:cs="Times New Roman"/>
              </w:rPr>
            </w:pPr>
            <w:r w:rsidRPr="009C62DD">
              <w:rPr>
                <w:rFonts w:cs="Times New Roman"/>
              </w:rPr>
              <w:t xml:space="preserve">2. Что-то убрать, оставив пустое место (в группе не осталось кукол или машин или </w:t>
            </w:r>
            <w:proofErr w:type="spellStart"/>
            <w:r w:rsidRPr="009C62DD">
              <w:rPr>
                <w:rFonts w:cs="Times New Roman"/>
              </w:rPr>
              <w:t>др</w:t>
            </w:r>
            <w:proofErr w:type="spellEnd"/>
            <w:r w:rsidRPr="009C62DD">
              <w:rPr>
                <w:rFonts w:cs="Times New Roman"/>
              </w:rPr>
              <w:t>);</w:t>
            </w:r>
          </w:p>
          <w:p w14:paraId="0BB88852" w14:textId="77777777" w:rsidR="009C62DD" w:rsidRPr="009C62DD" w:rsidRDefault="009C62DD" w:rsidP="00BF76AA">
            <w:pPr>
              <w:pStyle w:val="a9"/>
              <w:rPr>
                <w:rFonts w:cs="Times New Roman"/>
              </w:rPr>
            </w:pPr>
            <w:r w:rsidRPr="009C62DD">
              <w:rPr>
                <w:rFonts w:cs="Times New Roman"/>
              </w:rPr>
              <w:t>3. Приходит кто-то в гости или вносится игрушка;</w:t>
            </w:r>
          </w:p>
          <w:p w14:paraId="4152565B" w14:textId="77777777" w:rsidR="009C62DD" w:rsidRPr="009C62DD" w:rsidRDefault="009C62DD" w:rsidP="00BF76AA">
            <w:pPr>
              <w:pStyle w:val="a9"/>
              <w:rPr>
                <w:rFonts w:cs="Times New Roman"/>
              </w:rPr>
            </w:pPr>
            <w:r w:rsidRPr="009C62DD">
              <w:rPr>
                <w:rFonts w:cs="Times New Roman"/>
              </w:rPr>
              <w:t>4. Эффект неожиданности (шум, треск, стук...);</w:t>
            </w:r>
          </w:p>
          <w:p w14:paraId="0EC7AD1D" w14:textId="77777777" w:rsidR="00297D71" w:rsidRDefault="009C62DD" w:rsidP="00BF76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C62DD">
              <w:rPr>
                <w:rFonts w:ascii="Times New Roman" w:hAnsi="Times New Roman" w:cs="Times New Roman"/>
                <w:sz w:val="24"/>
                <w:szCs w:val="24"/>
              </w:rPr>
              <w:t>5. Интрига (подождите, после зарядки скажу; не смотрите, после завтрака покажу; не трогайте, это очень хрупкое</w:t>
            </w:r>
            <w:r w:rsidR="00297D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97D71" w:rsidRPr="00297D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14:paraId="1D48F306" w14:textId="77777777" w:rsidR="00297D71" w:rsidRPr="00297D71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97D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Проблемная ситуация:</w:t>
            </w:r>
          </w:p>
          <w:p w14:paraId="129FFD95" w14:textId="77777777" w:rsidR="00297D71" w:rsidRPr="00297D71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1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ситуацию, которая вызывает затруднение в деятельности детей, которое они фиксируют в речи (мы это не знаем, мы это еще не умеем...). </w:t>
            </w:r>
          </w:p>
          <w:p w14:paraId="1ECFECC9" w14:textId="77777777" w:rsidR="00297D71" w:rsidRPr="00297D71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1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различных вариантов, что сделать, чтобы разрешить проблему. Ответы детей не оценивать, принимать любые, не предлагать что-то делать или не делать, а предлагать что-то сделать на выбор. </w:t>
            </w:r>
          </w:p>
          <w:p w14:paraId="29BBA294" w14:textId="77777777" w:rsidR="00297D71" w:rsidRPr="00297D71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1">
              <w:rPr>
                <w:rFonts w:ascii="Times New Roman" w:hAnsi="Times New Roman" w:cs="Times New Roman"/>
                <w:sz w:val="24"/>
                <w:szCs w:val="24"/>
              </w:rPr>
              <w:t>В результате ребятами делается вывод, что необходимо подумать, как всем вместе выйти из затруднительной ситуации.</w:t>
            </w:r>
          </w:p>
          <w:p w14:paraId="1E58CD27" w14:textId="77777777" w:rsidR="009C62DD" w:rsidRPr="00297D71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7D71">
              <w:rPr>
                <w:rFonts w:ascii="Times New Roman" w:hAnsi="Times New Roman" w:cs="Times New Roman"/>
                <w:sz w:val="24"/>
                <w:szCs w:val="24"/>
              </w:rPr>
              <w:t xml:space="preserve">Если этого нет, то воспитатель осуществляет </w:t>
            </w:r>
            <w:r w:rsidRPr="00297D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постановку и принятие детьми цели занятия.</w:t>
            </w:r>
          </w:p>
        </w:tc>
        <w:tc>
          <w:tcPr>
            <w:tcW w:w="3531" w:type="dxa"/>
            <w:gridSpan w:val="2"/>
            <w:vMerge w:val="restart"/>
            <w:shd w:val="clear" w:color="auto" w:fill="auto"/>
          </w:tcPr>
          <w:p w14:paraId="4FC30C49" w14:textId="77777777" w:rsidR="00B35BD7" w:rsidRPr="00B35BD7" w:rsidRDefault="00B35BD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зрительного, тактильного контакта и т.д. </w:t>
            </w:r>
          </w:p>
          <w:p w14:paraId="08BB326D" w14:textId="77777777" w:rsidR="00616995" w:rsidRPr="004C7662" w:rsidRDefault="004C7662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="00616995" w:rsidRPr="004C7662">
              <w:rPr>
                <w:rFonts w:ascii="Times New Roman" w:hAnsi="Times New Roman" w:cs="Times New Roman"/>
                <w:sz w:val="24"/>
                <w:szCs w:val="24"/>
              </w:rPr>
              <w:t xml:space="preserve"> ко всем детям.</w:t>
            </w:r>
          </w:p>
          <w:p w14:paraId="108A3447" w14:textId="77777777" w:rsidR="00616995" w:rsidRPr="004C7662" w:rsidRDefault="00616995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 презентации</w:t>
            </w:r>
          </w:p>
          <w:p w14:paraId="21042F82" w14:textId="77777777" w:rsidR="00616995" w:rsidRPr="004C7662" w:rsidRDefault="00616995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Проведение опыта</w:t>
            </w:r>
          </w:p>
          <w:p w14:paraId="389F4C0B" w14:textId="77777777" w:rsidR="00616995" w:rsidRPr="004C7662" w:rsidRDefault="004C7662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Выбор материала детьми,</w:t>
            </w:r>
            <w:r w:rsidR="00616995" w:rsidRPr="004C766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которым будут работать, выбор себе пары</w:t>
            </w:r>
            <w:r w:rsidR="00616995" w:rsidRPr="004C7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351637" w14:textId="77777777" w:rsidR="00616995" w:rsidRPr="004C7662" w:rsidRDefault="004C7662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детей с оказанием воспитателем </w:t>
            </w:r>
            <w:proofErr w:type="gramStart"/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дифференцированной  помощи</w:t>
            </w:r>
            <w:proofErr w:type="gramEnd"/>
            <w:r w:rsidR="00616995" w:rsidRPr="004C7662">
              <w:rPr>
                <w:rFonts w:ascii="Times New Roman" w:hAnsi="Times New Roman" w:cs="Times New Roman"/>
                <w:sz w:val="24"/>
                <w:szCs w:val="24"/>
              </w:rPr>
              <w:t xml:space="preserve"> по просьбе детей.</w:t>
            </w:r>
          </w:p>
          <w:p w14:paraId="59A21C1D" w14:textId="77777777" w:rsidR="00616995" w:rsidRDefault="00616995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Со всеми детьми (фронтально).</w:t>
            </w:r>
          </w:p>
          <w:p w14:paraId="3B1D6019" w14:textId="77777777" w:rsidR="004930E7" w:rsidRPr="004930E7" w:rsidRDefault="004930E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малыми группами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3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т.е. используется </w:t>
            </w:r>
            <w:r w:rsidRPr="004930E7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групповой способ</w:t>
            </w:r>
            <w:r w:rsidRPr="00493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организации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FC7792" w14:textId="77777777" w:rsidR="004930E7" w:rsidRPr="004930E7" w:rsidRDefault="004930E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0E7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Поточный способ</w:t>
            </w:r>
            <w:r w:rsidRPr="00493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предусматривает выполнение физических упражнений друг за другом (на </w:t>
            </w:r>
            <w:proofErr w:type="spellStart"/>
            <w:r w:rsidRPr="00493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физо</w:t>
            </w:r>
            <w:proofErr w:type="spellEnd"/>
            <w:r w:rsidRPr="00493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8409BC" w14:textId="77777777" w:rsidR="004930E7" w:rsidRPr="004930E7" w:rsidRDefault="004930E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30E7">
              <w:rPr>
                <w:rStyle w:val="a3"/>
                <w:rFonts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индивидуальный способ</w:t>
            </w:r>
            <w:r w:rsidRPr="004930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04764825" w14:textId="77777777" w:rsidR="0041522F" w:rsidRPr="0041522F" w:rsidRDefault="004930E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детей</w:t>
            </w:r>
            <w:r w:rsidR="00415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A548F" w14:textId="77777777" w:rsidR="0041522F" w:rsidRPr="0041522F" w:rsidRDefault="0041522F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Форма организации детей на занятиях </w:t>
            </w:r>
            <w:r w:rsidRPr="0041522F">
              <w:rPr>
                <w:rFonts w:ascii="Times New Roman" w:eastAsia="Times New Roman" w:hAnsi="Times New Roman" w:cs="Times New Roman"/>
                <w:lang w:eastAsia="ru-RU"/>
              </w:rPr>
              <w:t xml:space="preserve">может быть различной: малыши сидят за столом, на стульчиках, расставленных полукругом, или свободно передвигаются по групповой комнате. </w:t>
            </w:r>
          </w:p>
          <w:p w14:paraId="2F4AD6BB" w14:textId="77777777" w:rsidR="00B35BD7" w:rsidRPr="00B35BD7" w:rsidRDefault="00B35BD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BD7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Наблюдают, рассматривают, сравнивают. </w:t>
            </w:r>
          </w:p>
          <w:p w14:paraId="651C832C" w14:textId="77777777" w:rsidR="0041522F" w:rsidRPr="00B35BD7" w:rsidRDefault="00B35BD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BD7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обсуждениях, экспериментах. Отвечают и задают вопросы. Составляют связные высказывания, делают выводы (с помощью воспитателя), выполняют </w:t>
            </w:r>
            <w:r w:rsidRPr="00B35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по образцу, если это необходимо и т.д.</w:t>
            </w:r>
          </w:p>
          <w:p w14:paraId="11E11484" w14:textId="77777777" w:rsidR="00B35BD7" w:rsidRPr="00B35BD7" w:rsidRDefault="00B35BD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BD7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высказывают свое мнение, основываясь на имеющихся представлениях, вспоминают ранее усвоенное, задают и 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DCC427" w14:textId="77777777" w:rsidR="00B35BD7" w:rsidRPr="00BF76AA" w:rsidRDefault="00B35BD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6AA">
              <w:rPr>
                <w:rFonts w:ascii="Times New Roman" w:hAnsi="Times New Roman" w:cs="Times New Roman"/>
                <w:sz w:val="24"/>
                <w:szCs w:val="24"/>
              </w:rPr>
              <w:t>Участвуют в игре, выполняют физические упражнения, исполняют танец и пр.</w:t>
            </w:r>
          </w:p>
          <w:p w14:paraId="6A5DC87C" w14:textId="77777777" w:rsidR="00B35BD7" w:rsidRPr="0029765E" w:rsidRDefault="00B35BD7" w:rsidP="00BF76AA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6AA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работу. Взаимодействуют с другими детьми и педагогом (задают вопросы, помогают, договариваются, обмениваются предметами, распределяют действия в сотрудничестве и т.д.)</w:t>
            </w:r>
          </w:p>
          <w:p w14:paraId="2AE11F5B" w14:textId="77777777" w:rsidR="0029765E" w:rsidRPr="00BF3BE8" w:rsidRDefault="0029765E" w:rsidP="00BF3BE8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B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 загадки</w:t>
            </w:r>
          </w:p>
          <w:p w14:paraId="197CBC87" w14:textId="77777777" w:rsidR="0029765E" w:rsidRPr="00BF3BE8" w:rsidRDefault="0029765E" w:rsidP="00BF3BE8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 кругу приветствуют друг друга.</w:t>
            </w:r>
          </w:p>
          <w:p w14:paraId="6159520B" w14:textId="77777777" w:rsidR="0029765E" w:rsidRPr="00BF3BE8" w:rsidRDefault="0029765E" w:rsidP="00BF3BE8">
            <w:pPr>
              <w:pStyle w:val="p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F3BE8">
              <w:rPr>
                <w:color w:val="000000"/>
              </w:rPr>
              <w:t>(дети усаживаются на ковре вокруг воспитателя) </w:t>
            </w:r>
          </w:p>
          <w:p w14:paraId="3AAD6961" w14:textId="77777777" w:rsidR="0029765E" w:rsidRPr="00BF3BE8" w:rsidRDefault="0029765E" w:rsidP="00BF3BE8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B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Составляют словесные конструкции из 4- -5 слов</w:t>
            </w:r>
          </w:p>
          <w:p w14:paraId="29B091F8" w14:textId="77777777" w:rsidR="0029765E" w:rsidRPr="00BF3BE8" w:rsidRDefault="0029765E" w:rsidP="00BF3BE8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B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Идут по кругу, изображая, что-то…</w:t>
            </w:r>
          </w:p>
          <w:p w14:paraId="75DCA7DD" w14:textId="77777777" w:rsidR="0029765E" w:rsidRPr="00BF3BE8" w:rsidRDefault="0029765E" w:rsidP="00BF3BE8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внимательно рассматривают картину.</w:t>
            </w:r>
          </w:p>
          <w:p w14:paraId="2D20C225" w14:textId="77777777" w:rsidR="0029765E" w:rsidRPr="00BF3BE8" w:rsidRDefault="0029765E" w:rsidP="00BF3BE8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слушают рассказ воспитателя.</w:t>
            </w:r>
          </w:p>
          <w:p w14:paraId="5CC4DED4" w14:textId="77777777" w:rsidR="0029765E" w:rsidRPr="00BF3BE8" w:rsidRDefault="0029765E" w:rsidP="00BF3BE8">
            <w:pPr>
              <w:pStyle w:val="a7"/>
              <w:numPr>
                <w:ilvl w:val="0"/>
                <w:numId w:val="22"/>
              </w:numPr>
              <w:tabs>
                <w:tab w:val="left" w:pos="31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B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Располагаются свободно на ковре.</w:t>
            </w:r>
          </w:p>
          <w:p w14:paraId="07A55F9C" w14:textId="77777777" w:rsidR="0029765E" w:rsidRPr="00BF76AA" w:rsidRDefault="0029765E" w:rsidP="00BF3BE8">
            <w:pPr>
              <w:pStyle w:val="a7"/>
              <w:tabs>
                <w:tab w:val="left" w:pos="313"/>
              </w:tabs>
              <w:spacing w:after="0" w:line="240" w:lineRule="auto"/>
              <w:ind w:lef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51890F" w14:textId="77777777" w:rsidR="00616995" w:rsidRPr="00616995" w:rsidRDefault="00616995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F6CA" w14:textId="77777777" w:rsidR="00616995" w:rsidRPr="00616995" w:rsidRDefault="00616995" w:rsidP="00BF76AA">
            <w:pPr>
              <w:spacing w:after="0" w:line="240" w:lineRule="auto"/>
              <w:jc w:val="both"/>
              <w:rPr>
                <w:b/>
                <w:color w:val="000000"/>
                <w:spacing w:val="-7"/>
                <w:sz w:val="24"/>
                <w:szCs w:val="24"/>
              </w:rPr>
            </w:pPr>
          </w:p>
          <w:p w14:paraId="381F846A" w14:textId="77777777" w:rsidR="00616995" w:rsidRPr="00616995" w:rsidRDefault="00616995" w:rsidP="00BF76A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shd w:val="clear" w:color="auto" w:fill="auto"/>
          </w:tcPr>
          <w:p w14:paraId="2C27B8F7" w14:textId="77777777" w:rsidR="00616995" w:rsidRPr="002C5B3C" w:rsidRDefault="00616995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95" w:rsidRPr="002C5B3C" w14:paraId="77682A53" w14:textId="77777777" w:rsidTr="00944506">
        <w:trPr>
          <w:trHeight w:val="696"/>
        </w:trPr>
        <w:tc>
          <w:tcPr>
            <w:tcW w:w="534" w:type="dxa"/>
            <w:shd w:val="clear" w:color="auto" w:fill="auto"/>
          </w:tcPr>
          <w:p w14:paraId="2738492E" w14:textId="77777777" w:rsidR="00616995" w:rsidRPr="002C5B3C" w:rsidRDefault="00616995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005" w:type="dxa"/>
            <w:gridSpan w:val="4"/>
            <w:shd w:val="clear" w:color="auto" w:fill="auto"/>
          </w:tcPr>
          <w:p w14:paraId="355C3CA8" w14:textId="77777777" w:rsidR="00297D71" w:rsidRPr="004C7662" w:rsidRDefault="00616995" w:rsidP="00BF76A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7662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  <w:r w:rsidR="00297D71" w:rsidRPr="004C76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2E8FD5CB" w14:textId="77777777" w:rsidR="00297D71" w:rsidRPr="00616995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699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Создание условий для вариативной детской деятельности.</w:t>
            </w:r>
          </w:p>
          <w:p w14:paraId="5F09A1A3" w14:textId="77777777" w:rsidR="00297D71" w:rsidRDefault="00297D71" w:rsidP="00BF76AA">
            <w:pPr>
              <w:pStyle w:val="a5"/>
              <w:spacing w:before="0" w:beforeAutospacing="0" w:after="0" w:afterAutospacing="0"/>
              <w:rPr>
                <w:iCs/>
              </w:rPr>
            </w:pPr>
            <w:r w:rsidRPr="00616995">
              <w:rPr>
                <w:iCs/>
              </w:rPr>
              <w:t>Непосредственная деятельность детей</w:t>
            </w:r>
            <w:r>
              <w:rPr>
                <w:iCs/>
              </w:rPr>
              <w:t>.</w:t>
            </w:r>
          </w:p>
          <w:p w14:paraId="0F8AE2B4" w14:textId="77777777" w:rsidR="00616995" w:rsidRPr="002C5B3C" w:rsidRDefault="00616995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E27C9DD" w14:textId="77777777" w:rsidR="004C7662" w:rsidRPr="004C7662" w:rsidRDefault="004C7662" w:rsidP="00BF76AA">
            <w:pPr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4C7662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Проектирование</w:t>
            </w:r>
            <w:r w:rsidRPr="004C76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4C7662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решений</w:t>
            </w:r>
            <w:r w:rsidRPr="004C76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4C7662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проблемной</w:t>
            </w:r>
            <w:r w:rsidRPr="004C76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4C7662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ситуации, </w:t>
            </w:r>
            <w:r w:rsidRPr="004C7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актуализация знаний,</w:t>
            </w:r>
          </w:p>
          <w:p w14:paraId="3777FF26" w14:textId="77777777" w:rsidR="00297D71" w:rsidRDefault="004C7662" w:rsidP="00BF76AA">
            <w:pPr>
              <w:pStyle w:val="a5"/>
              <w:spacing w:before="0" w:beforeAutospacing="0" w:after="0" w:afterAutospacing="0"/>
              <w:rPr>
                <w:u w:val="single"/>
              </w:rPr>
            </w:pPr>
            <w:r w:rsidRPr="004C7662">
              <w:rPr>
                <w:u w:val="single"/>
              </w:rPr>
              <w:t>или начало выполнения действий по задачам</w:t>
            </w:r>
            <w:r>
              <w:rPr>
                <w:u w:val="single"/>
              </w:rPr>
              <w:t>:</w:t>
            </w:r>
          </w:p>
          <w:p w14:paraId="118422CF" w14:textId="77777777" w:rsidR="004C7662" w:rsidRPr="004C7662" w:rsidRDefault="004C7662" w:rsidP="00BF7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этого этапа: </w:t>
            </w:r>
          </w:p>
          <w:p w14:paraId="1538160D" w14:textId="77777777" w:rsidR="004C7662" w:rsidRPr="004C7662" w:rsidRDefault="004C7662" w:rsidP="00BF76AA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 xml:space="preserve">или актуализация имеющихся знаний, представлений. Создание ситуации, в которой возникает необходимость в получении новых представлений, умений. Деятельность педагога: с помощью наводящих, проблемных вопросов, рассказывания, объяснения, организации поисковой деятельности, подвести детей к воспроизведению информации, необходимой для успешного разрешению проблемной ситуации, либо усвоению нового.  </w:t>
            </w:r>
          </w:p>
          <w:p w14:paraId="23B2A2B4" w14:textId="77777777" w:rsidR="004C7662" w:rsidRPr="004C7662" w:rsidRDefault="004C7662" w:rsidP="00BF76AA">
            <w:pPr>
              <w:pStyle w:val="a7"/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C7662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или детям даются новые знания, необходимые для решения проблемного вопроса на основе содержания разных разделов программы с опорой на наглядность, либо дети сами добывают знания, путём исследований, поиска, открытий…</w:t>
            </w:r>
          </w:p>
          <w:p w14:paraId="17188CCA" w14:textId="77777777" w:rsidR="004C7662" w:rsidRDefault="004C7662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«Открытие» детьми новых знаний, способа действий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23DDDA1B" w14:textId="77777777" w:rsidR="004C7662" w:rsidRPr="004C7662" w:rsidRDefault="004C7662" w:rsidP="00BF76AA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воспитатель, используя подводящий диалог, организует построение нового знания, которое четко фиксируется им вместе с детьми в речи. </w:t>
            </w:r>
          </w:p>
          <w:p w14:paraId="1105048B" w14:textId="77777777" w:rsidR="004C7662" w:rsidRDefault="004C7662" w:rsidP="00BF7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Самостоятельное применение нового на практике,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C7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либо актуализация уже имеющихся знаний, представлений, (выполнение работы)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088C0DF5" w14:textId="77777777" w:rsidR="004C7662" w:rsidRPr="004C7662" w:rsidRDefault="004C7662" w:rsidP="00BF76AA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овладение способами действия, применение полученных (уже имеющихся) умений, представлений. Деятельность педагога заключается в организации практической деятельности, оказание необходимой помощи, организации взаимодействия в достижении результата;</w:t>
            </w:r>
          </w:p>
          <w:p w14:paraId="00003218" w14:textId="77777777" w:rsidR="004C7662" w:rsidRPr="004C7662" w:rsidRDefault="004C7662" w:rsidP="00BF76AA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нового знания в систему знаний ребенка и повторение. На этом этапе воспитатель предлагает игры, в которых новое знание используется совместно с изученными ранее. Возможно также включение дополнительных заданий на тренировку мыслительных операций и деятельностных способностей, а также заданий развивающего типа, направленных на опережающую подготовку детей к последующим занятиям.  </w:t>
            </w:r>
          </w:p>
        </w:tc>
        <w:tc>
          <w:tcPr>
            <w:tcW w:w="3531" w:type="dxa"/>
            <w:gridSpan w:val="2"/>
            <w:vMerge/>
            <w:shd w:val="clear" w:color="auto" w:fill="auto"/>
          </w:tcPr>
          <w:p w14:paraId="228E7E24" w14:textId="77777777" w:rsidR="00616995" w:rsidRPr="005F54F5" w:rsidRDefault="00616995" w:rsidP="00BF76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shd w:val="clear" w:color="auto" w:fill="auto"/>
          </w:tcPr>
          <w:p w14:paraId="4F89E021" w14:textId="77777777" w:rsidR="00616995" w:rsidRPr="002C5B3C" w:rsidRDefault="00616995" w:rsidP="00BF76AA">
            <w:pPr>
              <w:pStyle w:val="Default"/>
              <w:jc w:val="both"/>
            </w:pPr>
          </w:p>
        </w:tc>
      </w:tr>
      <w:tr w:rsidR="00616995" w:rsidRPr="0028787F" w14:paraId="0F25BBB0" w14:textId="77777777" w:rsidTr="00944506">
        <w:trPr>
          <w:trHeight w:val="210"/>
        </w:trPr>
        <w:tc>
          <w:tcPr>
            <w:tcW w:w="534" w:type="dxa"/>
            <w:shd w:val="clear" w:color="auto" w:fill="auto"/>
          </w:tcPr>
          <w:p w14:paraId="722CB845" w14:textId="77777777" w:rsidR="00616995" w:rsidRPr="002C5B3C" w:rsidRDefault="00616995" w:rsidP="00BF76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B3C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005" w:type="dxa"/>
            <w:gridSpan w:val="4"/>
            <w:shd w:val="clear" w:color="auto" w:fill="auto"/>
          </w:tcPr>
          <w:p w14:paraId="38A634AA" w14:textId="77777777" w:rsidR="00616995" w:rsidRPr="002C5B3C" w:rsidRDefault="00616995" w:rsidP="00BF7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62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  <w:r w:rsidR="00297D71" w:rsidRPr="006169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Подведение итогов, обсуждение полученных результатов (материальных и нематериальных) и перспектив их использования, рефлексия.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B3F3280" w14:textId="77777777" w:rsidR="00616995" w:rsidRDefault="00297D71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97D71">
              <w:rPr>
                <w:rFonts w:ascii="Times New Roman" w:hAnsi="Times New Roman" w:cs="Times New Roman"/>
                <w:sz w:val="24"/>
                <w:szCs w:val="24"/>
              </w:rPr>
              <w:t>ОД с разных точек зрения: качества усвоения новых знаний, качества выполненной работы, обобщение полученного ребенком опыта. В завершение, воспитатель совместно с детьми фиксирует новое знание в устной речи и организует осмысление их деятельности на занятии с помощью вопросов: «Где были?», «Чем занимались?», «Что узнали?», «Кому помогли?». Воспитатель отмечает: «Смогли помочь, потому что научились ..., узнали ...». </w:t>
            </w:r>
          </w:p>
          <w:p w14:paraId="2281430D" w14:textId="77777777" w:rsidR="004C7662" w:rsidRPr="004C7662" w:rsidRDefault="004C7662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Рефлексия:</w:t>
            </w:r>
          </w:p>
          <w:p w14:paraId="53F60870" w14:textId="77777777" w:rsidR="004C7662" w:rsidRPr="004C7662" w:rsidRDefault="004C7662" w:rsidP="00BF7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2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навыков самоконтроля, самооценки (для младшего возраста – рефлексия настроения и эмоционального состояния,  для старшего – рефлексия деятельности, или содержания учебного материала).</w:t>
            </w:r>
          </w:p>
        </w:tc>
        <w:tc>
          <w:tcPr>
            <w:tcW w:w="3531" w:type="dxa"/>
            <w:gridSpan w:val="2"/>
            <w:shd w:val="clear" w:color="auto" w:fill="auto"/>
          </w:tcPr>
          <w:p w14:paraId="20AE8BCD" w14:textId="77777777" w:rsidR="00616995" w:rsidRPr="00BF76AA" w:rsidRDefault="00BF76AA" w:rsidP="00BF76AA">
            <w:pPr>
              <w:pStyle w:val="a7"/>
              <w:numPr>
                <w:ilvl w:val="0"/>
                <w:numId w:val="18"/>
              </w:numPr>
              <w:tabs>
                <w:tab w:val="left" w:pos="311"/>
              </w:tabs>
              <w:spacing w:after="0" w:line="240" w:lineRule="auto"/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6AA">
              <w:rPr>
                <w:rFonts w:ascii="Times New Roman" w:hAnsi="Times New Roman" w:cs="Times New Roman"/>
                <w:sz w:val="24"/>
                <w:szCs w:val="24"/>
              </w:rPr>
              <w:t>Самопроверка (возможно с помощью взрослого) по образцу, исправление возможных ошибок.</w:t>
            </w:r>
          </w:p>
          <w:p w14:paraId="63360C84" w14:textId="77777777" w:rsidR="00BF76AA" w:rsidRPr="00BF76AA" w:rsidRDefault="00BF76AA" w:rsidP="00BF76AA">
            <w:pPr>
              <w:pStyle w:val="a7"/>
              <w:numPr>
                <w:ilvl w:val="0"/>
                <w:numId w:val="18"/>
              </w:numPr>
              <w:tabs>
                <w:tab w:val="left" w:pos="311"/>
              </w:tabs>
              <w:spacing w:after="0" w:line="240" w:lineRule="auto"/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6AA">
              <w:rPr>
                <w:rFonts w:ascii="Times New Roman" w:hAnsi="Times New Roman" w:cs="Times New Roman"/>
                <w:sz w:val="24"/>
                <w:szCs w:val="24"/>
              </w:rPr>
              <w:t>Высказываются по поводу полученной информации, качества выполненной работы и воплощения собственного замысла, своего эмоционального состояния и т.д.</w:t>
            </w:r>
          </w:p>
        </w:tc>
        <w:tc>
          <w:tcPr>
            <w:tcW w:w="1997" w:type="dxa"/>
            <w:gridSpan w:val="2"/>
            <w:shd w:val="clear" w:color="auto" w:fill="auto"/>
          </w:tcPr>
          <w:p w14:paraId="2B8B0403" w14:textId="77777777" w:rsidR="00616995" w:rsidRPr="0028787F" w:rsidRDefault="00616995" w:rsidP="00BF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E0530" w14:textId="77777777" w:rsidR="00AA0F3F" w:rsidRDefault="00AA0F3F" w:rsidP="00F90131">
      <w:pPr>
        <w:pStyle w:val="a5"/>
        <w:shd w:val="clear" w:color="auto" w:fill="FFFFFF"/>
        <w:spacing w:before="0" w:beforeAutospacing="0" w:after="0" w:afterAutospacing="0"/>
        <w:contextualSpacing/>
        <w:rPr>
          <w:rStyle w:val="a4"/>
          <w:color w:val="000000"/>
          <w:sz w:val="22"/>
          <w:szCs w:val="22"/>
        </w:rPr>
      </w:pPr>
    </w:p>
    <w:p w14:paraId="0A39C966" w14:textId="77777777" w:rsidR="004C7662" w:rsidRPr="00BF3BE8" w:rsidRDefault="004C7662" w:rsidP="004C76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ПРИМЕЧАНИЕ: Не все структурные компоненты деятельности (части) использует педагог, это</w:t>
      </w:r>
      <w:r w:rsidR="00A31766">
        <w:rPr>
          <w:rFonts w:ascii="Times New Roman" w:eastAsia="Times New Roman" w:hAnsi="Times New Roman" w:cs="Times New Roman"/>
          <w:sz w:val="28"/>
          <w:szCs w:val="28"/>
        </w:rPr>
        <w:t xml:space="preserve"> зависит от формы и содержания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ОД. В данной колонке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701C99">
        <w:rPr>
          <w:rFonts w:ascii="Times New Roman" w:eastAsia="Times New Roman" w:hAnsi="Times New Roman" w:cs="Times New Roman"/>
          <w:i/>
          <w:sz w:val="28"/>
          <w:szCs w:val="28"/>
        </w:rPr>
        <w:t>Структурные компоненты деятельности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прописывается только то, что педагог выбирает для организации своего занятия.</w:t>
      </w:r>
    </w:p>
    <w:p w14:paraId="65F0020E" w14:textId="77777777" w:rsidR="0050480B" w:rsidRPr="00BF3BE8" w:rsidRDefault="0050480B" w:rsidP="005048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3B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Сравнительный анализ занятий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6"/>
        <w:gridCol w:w="4366"/>
        <w:gridCol w:w="3202"/>
        <w:gridCol w:w="3930"/>
      </w:tblGrid>
      <w:tr w:rsidR="0050480B" w:rsidRPr="00BF3BE8" w14:paraId="0AE91442" w14:textId="77777777" w:rsidTr="0050480B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438BAF2C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60CC0DE3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0F3DB4AE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Обучающие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4D492A50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Структура основной части занятий</w:t>
            </w:r>
          </w:p>
        </w:tc>
      </w:tr>
      <w:tr w:rsidR="0050480B" w:rsidRPr="00BF3BE8" w14:paraId="42FDAC1C" w14:textId="77777777" w:rsidTr="0050480B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2ABAEF9C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5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60870006" w14:textId="77777777" w:rsidR="0050480B" w:rsidRPr="00BF3BE8" w:rsidRDefault="0050480B" w:rsidP="00BF3BE8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  <w:p w14:paraId="3618C38B" w14:textId="77777777" w:rsidR="0050480B" w:rsidRPr="00BF3BE8" w:rsidRDefault="0050480B" w:rsidP="00BF3BE8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Двигательная деятельность</w:t>
            </w:r>
          </w:p>
          <w:p w14:paraId="6F126B68" w14:textId="77777777" w:rsidR="0050480B" w:rsidRPr="00BF3BE8" w:rsidRDefault="0050480B" w:rsidP="00BF3BE8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деятельность</w:t>
            </w:r>
          </w:p>
          <w:p w14:paraId="30AF72A9" w14:textId="77777777" w:rsidR="0050480B" w:rsidRPr="00BF3BE8" w:rsidRDefault="0050480B" w:rsidP="00BF3BE8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Изобразительная деятельность</w:t>
            </w:r>
          </w:p>
          <w:p w14:paraId="55CE9D3A" w14:textId="77777777" w:rsidR="0050480B" w:rsidRPr="00BF3BE8" w:rsidRDefault="0050480B" w:rsidP="00BF3BE8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Коммуникативная деятельность</w:t>
            </w:r>
          </w:p>
          <w:p w14:paraId="7272A01F" w14:textId="77777777" w:rsidR="0050480B" w:rsidRPr="00BF3BE8" w:rsidRDefault="0050480B" w:rsidP="00BF3BE8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Конструктивная деятельность</w:t>
            </w:r>
          </w:p>
          <w:p w14:paraId="3275AE3D" w14:textId="77777777" w:rsidR="0050480B" w:rsidRPr="00BF3BE8" w:rsidRDefault="0050480B" w:rsidP="00BF3BE8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Игровая деятельность</w:t>
            </w:r>
          </w:p>
          <w:p w14:paraId="67AA2011" w14:textId="77777777" w:rsidR="0050480B" w:rsidRPr="00BF3BE8" w:rsidRDefault="0050480B" w:rsidP="00BF3BE8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Восприятие</w:t>
            </w:r>
          </w:p>
          <w:p w14:paraId="049D1814" w14:textId="77777777" w:rsidR="0050480B" w:rsidRPr="00BF3BE8" w:rsidRDefault="0050480B" w:rsidP="00BF3BE8">
            <w:pPr>
              <w:tabs>
                <w:tab w:val="num" w:pos="374"/>
              </w:tabs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художественной</w:t>
            </w:r>
          </w:p>
          <w:p w14:paraId="19B159F6" w14:textId="77777777" w:rsidR="0050480B" w:rsidRPr="00BF3BE8" w:rsidRDefault="0050480B" w:rsidP="00BF3BE8">
            <w:pPr>
              <w:tabs>
                <w:tab w:val="num" w:pos="374"/>
              </w:tabs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литературы и фольклора</w:t>
            </w:r>
          </w:p>
          <w:p w14:paraId="43D4E9AA" w14:textId="77777777" w:rsidR="0050480B" w:rsidRPr="00BF3BE8" w:rsidRDefault="0050480B" w:rsidP="00BF3BE8">
            <w:pPr>
              <w:numPr>
                <w:ilvl w:val="0"/>
                <w:numId w:val="8"/>
              </w:numPr>
              <w:tabs>
                <w:tab w:val="clear" w:pos="720"/>
                <w:tab w:val="num" w:pos="374"/>
              </w:tabs>
              <w:spacing w:after="0" w:line="240" w:lineRule="auto"/>
              <w:ind w:left="91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5A14FA8B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Формировать….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Знакомить…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Давать представление…</w:t>
            </w:r>
          </w:p>
          <w:p w14:paraId="71DC93E4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Развивать…..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36227329" w14:textId="77777777" w:rsidR="0050480B" w:rsidRPr="00BF3BE8" w:rsidRDefault="0050480B" w:rsidP="00BF3BE8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Мотивация</w:t>
            </w:r>
          </w:p>
          <w:p w14:paraId="62A8C3EF" w14:textId="77777777" w:rsidR="0050480B" w:rsidRPr="00BF3BE8" w:rsidRDefault="0050480B" w:rsidP="00BF3BE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Подача нового материала</w:t>
            </w:r>
          </w:p>
          <w:p w14:paraId="7F719212" w14:textId="77777777" w:rsidR="0050480B" w:rsidRPr="00BF3BE8" w:rsidRDefault="0050480B" w:rsidP="00BF3BE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</w:t>
            </w:r>
          </w:p>
        </w:tc>
      </w:tr>
      <w:tr w:rsidR="0050480B" w:rsidRPr="00BF3BE8" w14:paraId="7DF60B30" w14:textId="77777777" w:rsidTr="0050480B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18C0737C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Закрепления ранее приобретённых знаний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A1B1033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6B49382F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Обобщать...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Систематизировать...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Закреплять….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72FD6419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Мотивация.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Игры, упражнения, беседы на закрепление и обобщение материала</w:t>
            </w:r>
          </w:p>
        </w:tc>
      </w:tr>
      <w:tr w:rsidR="0050480B" w:rsidRPr="00BF3BE8" w14:paraId="0D716FC4" w14:textId="77777777" w:rsidTr="0050480B">
        <w:trPr>
          <w:trHeight w:val="930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6318373B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Творческого применения знаний и умений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30BC9F2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664F17E3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Развивать…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Направлять….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03544A8B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Мотивация</w:t>
            </w:r>
          </w:p>
          <w:p w14:paraId="53BC5943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</w:t>
            </w:r>
          </w:p>
          <w:p w14:paraId="7BB943F8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имеющихся знаний в новой ситуации</w:t>
            </w:r>
          </w:p>
        </w:tc>
      </w:tr>
      <w:tr w:rsidR="0050480B" w:rsidRPr="00BF3BE8" w14:paraId="313427A1" w14:textId="77777777" w:rsidTr="0050480B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53D9709E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7C24300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52913C87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Повторять...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Формировать…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Знакомить…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Давать представление...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Закреплять….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28CBE59B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Мотивация.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Повторение ранее изученного Подача нового материала.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Закрепление</w:t>
            </w:r>
          </w:p>
        </w:tc>
      </w:tr>
      <w:tr w:rsidR="0050480B" w:rsidRPr="00BF3BE8" w14:paraId="38EAEC1A" w14:textId="77777777" w:rsidTr="0050480B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38E1076F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Комплексное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2BE6ECCA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1Коммуникативная деятельность /Изобразительная деятельность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Коммуникативная деятельность / Познавательно – исследовательская деятельность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развитие.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Элементарные трудовые навыки // Конструктивная деятельность</w:t>
            </w:r>
          </w:p>
          <w:p w14:paraId="5516D574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Познавательно – исследовательская деятельность / Изобразительная деятельность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68079556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каждом из занятий решаются задачи каждого вида деятельности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05F8E80D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 Мотивация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• Повторение (может и не быть). 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• Введение в новую тему по определяющему виду деятельности.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• Практическая деятельность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 решением задач данных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видов деятельности</w:t>
            </w:r>
          </w:p>
        </w:tc>
      </w:tr>
      <w:tr w:rsidR="0050480B" w:rsidRPr="00BF3BE8" w14:paraId="7AB3089F" w14:textId="77777777" w:rsidTr="0050480B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27706FD2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F3BE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Интегрированное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1F7EA4FB" w14:textId="77777777" w:rsidR="0050480B" w:rsidRPr="00BF3BE8" w:rsidRDefault="0050480B" w:rsidP="00BF3BE8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  <w:p w14:paraId="588BF4EB" w14:textId="77777777" w:rsidR="0050480B" w:rsidRPr="00BF3BE8" w:rsidRDefault="0050480B" w:rsidP="00BF3BE8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Двигательная деятельность</w:t>
            </w:r>
          </w:p>
          <w:p w14:paraId="0C3FBD02" w14:textId="77777777" w:rsidR="0050480B" w:rsidRPr="00BF3BE8" w:rsidRDefault="0050480B" w:rsidP="00BF3BE8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деятельность</w:t>
            </w:r>
          </w:p>
          <w:p w14:paraId="04429CD8" w14:textId="77777777" w:rsidR="0050480B" w:rsidRPr="00BF3BE8" w:rsidRDefault="0050480B" w:rsidP="00BF3BE8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Изобразительная деятельность</w:t>
            </w:r>
          </w:p>
          <w:p w14:paraId="0A87B6E8" w14:textId="77777777" w:rsidR="0050480B" w:rsidRPr="00BF3BE8" w:rsidRDefault="0050480B" w:rsidP="00BF3BE8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Коммуникативная деятельность</w:t>
            </w:r>
          </w:p>
          <w:p w14:paraId="13808ABF" w14:textId="77777777" w:rsidR="0050480B" w:rsidRPr="00BF3BE8" w:rsidRDefault="0050480B" w:rsidP="00BF3BE8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Конструктивная деятельность</w:t>
            </w:r>
          </w:p>
          <w:p w14:paraId="45577829" w14:textId="77777777" w:rsidR="0050480B" w:rsidRPr="00BF3BE8" w:rsidRDefault="0050480B" w:rsidP="00BF3BE8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Игровая деятельность</w:t>
            </w:r>
          </w:p>
          <w:p w14:paraId="47A98E44" w14:textId="77777777" w:rsidR="0050480B" w:rsidRPr="00BF3BE8" w:rsidRDefault="0050480B" w:rsidP="00BF3BE8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Восприятие</w:t>
            </w:r>
            <w:r w:rsid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художественной</w:t>
            </w:r>
          </w:p>
          <w:p w14:paraId="4EC3AA95" w14:textId="77777777" w:rsidR="0050480B" w:rsidRPr="00BF3BE8" w:rsidRDefault="0050480B" w:rsidP="00BF3BE8">
            <w:pPr>
              <w:tabs>
                <w:tab w:val="num" w:pos="360"/>
              </w:tabs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литературы и фольклора</w:t>
            </w:r>
          </w:p>
          <w:p w14:paraId="4373F4D7" w14:textId="77777777" w:rsidR="0050480B" w:rsidRPr="00BF3BE8" w:rsidRDefault="0050480B" w:rsidP="00BF3BE8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75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5284A65C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Задачи определяются конкретным видом деятельности, а средствами для их решения являются другие виды деятельности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14:paraId="45EEF17C" w14:textId="77777777" w:rsidR="0050480B" w:rsidRPr="00BF3BE8" w:rsidRDefault="0050480B" w:rsidP="00BF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Мотивация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Повторение (может и не быть). 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Введение в новую тему. 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Закрепление в других видах</w:t>
            </w:r>
            <w:r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деятельнос</w:t>
            </w:r>
            <w:r w:rsidR="00616995" w:rsidRPr="00BF3B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ть</w:t>
            </w:r>
          </w:p>
        </w:tc>
      </w:tr>
    </w:tbl>
    <w:p w14:paraId="415EAF27" w14:textId="77777777" w:rsidR="0050480B" w:rsidRDefault="0050480B" w:rsidP="00017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8723A84" w14:textId="77777777" w:rsidR="00BF3BE8" w:rsidRDefault="00BF3BE8" w:rsidP="004C7662">
      <w:pPr>
        <w:jc w:val="center"/>
        <w:rPr>
          <w:b/>
          <w:sz w:val="36"/>
          <w:szCs w:val="36"/>
        </w:rPr>
      </w:pPr>
    </w:p>
    <w:p w14:paraId="013BC182" w14:textId="77777777" w:rsidR="007C16E1" w:rsidRPr="007C16E1" w:rsidRDefault="007C16E1" w:rsidP="007C16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C16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тезисы организации партнерской деятельности взрослого с детьми</w:t>
      </w:r>
    </w:p>
    <w:p w14:paraId="6C7B4CC0" w14:textId="77777777" w:rsidR="007C16E1" w:rsidRPr="0001780D" w:rsidRDefault="007C16E1" w:rsidP="007C16E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включенность воспитателя в деятельность наравне с детьми; </w:t>
      </w:r>
    </w:p>
    <w:p w14:paraId="513C4841" w14:textId="77777777" w:rsidR="007C16E1" w:rsidRPr="0001780D" w:rsidRDefault="007C16E1" w:rsidP="007C16E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добровольное присоединение дошкольников к деятельности (без психического и дисциплинарного принуждения); </w:t>
      </w:r>
    </w:p>
    <w:p w14:paraId="10ACB737" w14:textId="77777777" w:rsidR="007C16E1" w:rsidRPr="0001780D" w:rsidRDefault="007C16E1" w:rsidP="007C16E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свободное общение и перемещение детей во время деятельности (при соответствии организации рабочего пространства); </w:t>
      </w:r>
    </w:p>
    <w:p w14:paraId="4CFD650A" w14:textId="77777777" w:rsidR="007C16E1" w:rsidRPr="0001780D" w:rsidRDefault="007C16E1" w:rsidP="007C16E1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>открытый временной конец деятельности (каждый работает в своем темпе)</w:t>
      </w:r>
    </w:p>
    <w:p w14:paraId="301A02FB" w14:textId="4CD1E05E" w:rsidR="007C16E1" w:rsidRPr="007C16E1" w:rsidRDefault="007C16E1" w:rsidP="007C16E1">
      <w:pPr>
        <w:tabs>
          <w:tab w:val="left" w:pos="720"/>
        </w:tabs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7C16E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Н.А.</w:t>
      </w:r>
      <w:r w:rsidR="0094450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7C16E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Короткова </w:t>
      </w:r>
    </w:p>
    <w:p w14:paraId="70F1228F" w14:textId="77777777" w:rsidR="007C16E1" w:rsidRPr="007C16E1" w:rsidRDefault="007C16E1" w:rsidP="007C16E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7C16E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Самостоятельная деятельность детей</w:t>
      </w:r>
    </w:p>
    <w:p w14:paraId="6DC7BDCF" w14:textId="77777777" w:rsidR="007C16E1" w:rsidRPr="0001780D" w:rsidRDefault="007C16E1" w:rsidP="007C16E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санитарно-эпидемиологическим требованиям к содержанию и организации работы в дошкольных организациях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 </w:t>
      </w:r>
    </w:p>
    <w:p w14:paraId="22C9A3C4" w14:textId="77777777" w:rsidR="007C16E1" w:rsidRPr="0001780D" w:rsidRDefault="007C16E1" w:rsidP="007C16E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C16E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Формы проведения образовательной деятельности в режиме дня</w:t>
      </w: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2C9C4988" w14:textId="77777777" w:rsidR="007C16E1" w:rsidRPr="0001780D" w:rsidRDefault="007C16E1" w:rsidP="007C16E1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Подвижные игры с правилами (в том числе народные), игровые упражнения, двигательные паузы, спортивные пробежки, соревнования и праздники, физкультурные минутки; </w:t>
      </w:r>
    </w:p>
    <w:p w14:paraId="02BDAA25" w14:textId="77777777" w:rsidR="007C16E1" w:rsidRPr="0001780D" w:rsidRDefault="007C16E1" w:rsidP="007C16E1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Оздоровительные и закаливающие процедуры, здоровьесберегающие мероприятия, тематические беседы и рассказы, компьютерные презентации, творческие и исследовательские проекты, упражнения по освоению культурно-гигиенических навыков; </w:t>
      </w:r>
    </w:p>
    <w:p w14:paraId="413508B6" w14:textId="77777777" w:rsidR="007C16E1" w:rsidRPr="0001780D" w:rsidRDefault="007C16E1" w:rsidP="007C16E1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Анализ проблемных ситуаций, игровые ситуации по формированию культуры безопасности, беседы, рассказы, практические упражнения, прогулки по экологической тропе; </w:t>
      </w:r>
    </w:p>
    <w:p w14:paraId="2A9BFB99" w14:textId="77777777" w:rsidR="007C16E1" w:rsidRPr="0001780D" w:rsidRDefault="007C16E1" w:rsidP="007C16E1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Игровые ситуации, игры с правилами (дидактические), творческие сюжетно-ролевые, театрализованные, конструктивные; </w:t>
      </w:r>
    </w:p>
    <w:p w14:paraId="3D0FE005" w14:textId="77777777" w:rsidR="007C16E1" w:rsidRPr="0001780D" w:rsidRDefault="007C16E1" w:rsidP="007C16E1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Опыты и эксперименты, дежурства, труд (в рамках практико- ориентированных проектов), коллекционирование, моделирование, игры- драматизации, </w:t>
      </w:r>
    </w:p>
    <w:p w14:paraId="2511E594" w14:textId="77777777" w:rsidR="007C16E1" w:rsidRPr="0001780D" w:rsidRDefault="007C16E1" w:rsidP="007C16E1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>Беседы, речевые ситуации, составление рассказывание сказок, пересказы, отгадывание загадок, разучивание потешек, стихов, песенок, ситуативные разговоры;</w:t>
      </w:r>
    </w:p>
    <w:p w14:paraId="3AA1165D" w14:textId="77777777" w:rsidR="007C16E1" w:rsidRPr="0001780D" w:rsidRDefault="007C16E1" w:rsidP="007C16E1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>Слушание исполнение музыкальных произведений, музыкально-ритмические движения, музыкальные игры и импровизации,</w:t>
      </w:r>
    </w:p>
    <w:p w14:paraId="50E3BF15" w14:textId="77777777" w:rsidR="007C16E1" w:rsidRPr="0001780D" w:rsidRDefault="007C16E1" w:rsidP="007C16E1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>Вернисажи детского творчества, выставки изобразительного искусства, мастерские детского творчества и др.</w:t>
      </w:r>
    </w:p>
    <w:p w14:paraId="4C26658A" w14:textId="77777777" w:rsidR="007C16E1" w:rsidRPr="007C16E1" w:rsidRDefault="007C16E1" w:rsidP="007C16E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7C16E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Развивающая предметно-пространственная среда</w:t>
      </w:r>
    </w:p>
    <w:p w14:paraId="781241F6" w14:textId="77777777" w:rsidR="007C16E1" w:rsidRPr="0001780D" w:rsidRDefault="007C16E1" w:rsidP="007C16E1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содержательно – насыщенной, </w:t>
      </w:r>
    </w:p>
    <w:p w14:paraId="6F796A9B" w14:textId="77777777" w:rsidR="007C16E1" w:rsidRPr="0001780D" w:rsidRDefault="007C16E1" w:rsidP="007C16E1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трансформируемой; </w:t>
      </w:r>
    </w:p>
    <w:p w14:paraId="1FFBC069" w14:textId="77777777" w:rsidR="007C16E1" w:rsidRPr="0001780D" w:rsidRDefault="007C16E1" w:rsidP="007C16E1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полифункциональной; </w:t>
      </w:r>
    </w:p>
    <w:p w14:paraId="1811389D" w14:textId="77777777" w:rsidR="007C16E1" w:rsidRPr="0001780D" w:rsidRDefault="007C16E1" w:rsidP="007C16E1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вариативной; </w:t>
      </w:r>
    </w:p>
    <w:p w14:paraId="67B5A8EA" w14:textId="77777777" w:rsidR="007C16E1" w:rsidRPr="0001780D" w:rsidRDefault="007C16E1" w:rsidP="007C16E1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доступной; </w:t>
      </w:r>
    </w:p>
    <w:p w14:paraId="3F1DF698" w14:textId="77777777" w:rsidR="007C16E1" w:rsidRPr="0001780D" w:rsidRDefault="007C16E1" w:rsidP="007C16E1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178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безопасной. </w:t>
      </w:r>
    </w:p>
    <w:p w14:paraId="7B89FA09" w14:textId="77777777" w:rsidR="0001780D" w:rsidRDefault="0001780D" w:rsidP="0001780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74A1CC8" w14:textId="77777777" w:rsidR="007C16E1" w:rsidRDefault="007C16E1" w:rsidP="0001780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3F2C0D" w14:textId="77777777" w:rsidR="007C16E1" w:rsidRDefault="007C16E1" w:rsidP="0001780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F89D141" w14:textId="77777777" w:rsidR="007C16E1" w:rsidRDefault="007C16E1" w:rsidP="0001780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52D7F10" w14:textId="77777777" w:rsidR="007C16E1" w:rsidRDefault="007C16E1" w:rsidP="0001780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D703120" w14:textId="77777777" w:rsidR="007C16E1" w:rsidRDefault="007C16E1" w:rsidP="0001780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41967D4" w14:textId="77777777" w:rsidR="007C16E1" w:rsidRPr="0001780D" w:rsidRDefault="007C16E1" w:rsidP="0001780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DB0E345" w14:textId="77777777" w:rsidR="0001780D" w:rsidRDefault="0001780D" w:rsidP="00017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7C16E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Организованная образовательная деятельность</w:t>
      </w:r>
    </w:p>
    <w:p w14:paraId="760B8AD5" w14:textId="77777777" w:rsidR="007C16E1" w:rsidRPr="007C16E1" w:rsidRDefault="007C16E1" w:rsidP="00017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14456" w:type="dxa"/>
        <w:tblInd w:w="1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5"/>
        <w:gridCol w:w="7371"/>
      </w:tblGrid>
      <w:tr w:rsidR="0001780D" w:rsidRPr="0001780D" w14:paraId="0428F434" w14:textId="77777777" w:rsidTr="00792D40">
        <w:trPr>
          <w:trHeight w:val="347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33D9F322" w14:textId="77777777" w:rsidR="0001780D" w:rsidRPr="0001780D" w:rsidRDefault="0001780D" w:rsidP="00792D4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виде учебной деятельности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4B512C9A" w14:textId="77777777" w:rsidR="0001780D" w:rsidRPr="0001780D" w:rsidRDefault="0001780D" w:rsidP="00792D4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через организацию детских видов деятельности </w:t>
            </w:r>
          </w:p>
        </w:tc>
      </w:tr>
      <w:tr w:rsidR="0001780D" w:rsidRPr="0001780D" w14:paraId="48B960B6" w14:textId="77777777" w:rsidTr="00792D40">
        <w:trPr>
          <w:trHeight w:val="910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322D23B7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Ребенок – объект формирующих педагогических воздействий взрослого человека. Взрослый – главный. Он руководит и управляет ребенком.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08BFFF7F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Ребенок и взрослый – оба субъекты взаимодействия. Они равны по значимости. Каждый в равной степени ценен. Хотя взрослый, конечно, и старше, и опытнее. </w:t>
            </w:r>
          </w:p>
        </w:tc>
      </w:tr>
      <w:tr w:rsidR="0001780D" w:rsidRPr="0001780D" w14:paraId="47768258" w14:textId="77777777" w:rsidTr="00792D40">
        <w:trPr>
          <w:trHeight w:val="637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0ABFFB17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Активность взрослого выше, чем активность ребенка, в том числе и речевая (взрослый «много» говорит)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02105416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Активность ребенка, по крайней мере не меньше, чем активность взрослого </w:t>
            </w:r>
          </w:p>
        </w:tc>
      </w:tr>
      <w:tr w:rsidR="0001780D" w:rsidRPr="0001780D" w14:paraId="6CFF4990" w14:textId="77777777" w:rsidTr="00792D40">
        <w:trPr>
          <w:trHeight w:val="1130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28734636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Основная деятельность – учебная. Главный результат учебной деятельности – </w:t>
            </w:r>
            <w:r w:rsidR="007C16E1"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учебной</w:t>
            </w: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задачи, поставленной перед детьми взрослым. Цель – развитие инициативы и творческих способностей детей.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695940BC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Основная деятельность –детские виды деятельности. </w:t>
            </w:r>
          </w:p>
          <w:p w14:paraId="20155234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 - подлинная активность (деятельность) детей, а развитие навыков и умений детей – побочный эффект этой активности. </w:t>
            </w:r>
          </w:p>
        </w:tc>
      </w:tr>
      <w:tr w:rsidR="0001780D" w:rsidRPr="0001780D" w14:paraId="29F7D86C" w14:textId="77777777" w:rsidTr="00792D40">
        <w:trPr>
          <w:trHeight w:val="439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18B60DC1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 Основная модель организации образовательного процесса – учебная.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1B3A6315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 Основная модель организации образовательного процесса – совместная деятельность взрослого и ребенка </w:t>
            </w:r>
          </w:p>
        </w:tc>
      </w:tr>
      <w:tr w:rsidR="0001780D" w:rsidRPr="0001780D" w14:paraId="7AF12AA2" w14:textId="77777777" w:rsidTr="00792D40">
        <w:trPr>
          <w:trHeight w:val="1159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24367F21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 Основная форма работы с детьми -  занятие.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59B7CAEF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 Основные формы работы с детьми – рассматривание, наблюдения, беседы, разговоры, экспериментирование исследования, коллекционирование, чтение, реализация проектов, мастерская и </w:t>
            </w:r>
            <w:proofErr w:type="spellStart"/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т.д</w:t>
            </w:r>
            <w:proofErr w:type="spellEnd"/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780D" w:rsidRPr="0001780D" w14:paraId="1E285BC5" w14:textId="77777777" w:rsidTr="00792D40">
        <w:trPr>
          <w:trHeight w:val="837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10FD73B4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 Применяются в основном так называемые прямые методы обучения (при частом использовании опосредованных)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664C74C3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 Применяются в основном так называемые опосредованные методы обучения (при частичном использовании прямых методов) </w:t>
            </w:r>
          </w:p>
        </w:tc>
      </w:tr>
      <w:tr w:rsidR="0001780D" w:rsidRPr="0001780D" w14:paraId="71A7515E" w14:textId="77777777" w:rsidTr="00792D40">
        <w:trPr>
          <w:trHeight w:val="2080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0D5562DF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 Мотивы обучения на занятии, как правило, не связаны с интересом детей к самой учебной деятельности. «</w:t>
            </w:r>
            <w:r w:rsidR="007C16E1"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Удерживает» детей</w:t>
            </w: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занятии авторитет взрослого. Именно поэтому педагогам зачастую приходится «Украшать» занятие наглядностью, игровыми приемами, персонажами, чтобы облечь учебный процесс в привлекательную для дошкольников форму. Но ведь «подлинная цель взрослого вовсе не поиграть, а использовать игрушку для мотивации освоения непривлекательных для детей предметных знаний».</w:t>
            </w:r>
            <w:r w:rsidRPr="0001780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1FBEB15F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 Мотивы обучения, используемые как организация детских видов деятельности, связаны в первую очередь с интересом детей к этим видам деятельности</w:t>
            </w:r>
            <w:r w:rsidRPr="0001780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780D" w:rsidRPr="0001780D" w14:paraId="57B90B6F" w14:textId="77777777" w:rsidTr="00792D40">
        <w:trPr>
          <w:trHeight w:val="2080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3AE96468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 Все дети обязательно должны присутствовать на занятии</w:t>
            </w:r>
            <w:r w:rsidRPr="0001780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26BDBAEE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 Допускаются так называемые свободные «вход» и «выход» детей, что вовсе не предполагает провозглашения анархии в детском саду. Уважая ребенка, его состояние, настроение, предпочтение и интересы, взрослый обязан предоставить ему возможность выбора – участвовать или не участвовать вместе с другими детьми в совместном деле, но при этом вправе потребовать такого же уважения и к участникам этого совместного дела.</w:t>
            </w:r>
            <w:r w:rsidRPr="0001780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780D" w:rsidRPr="0001780D" w14:paraId="457465B4" w14:textId="77777777" w:rsidTr="00792D40">
        <w:trPr>
          <w:trHeight w:val="628"/>
        </w:trPr>
        <w:tc>
          <w:tcPr>
            <w:tcW w:w="70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70F88C65" w14:textId="77777777" w:rsidR="0001780D" w:rsidRPr="0001780D" w:rsidRDefault="0001780D" w:rsidP="007C16E1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 Образовательный процесс в значительной степени регламентирован в соответствии с СанПиН. Главное для взрослого – двигаться по заранее намеченному плану, программе. Педагог часто опирается на подготовленный конспект занятия, в котором расписаны реплики и вопросы взрослого, ответы детей</w:t>
            </w:r>
            <w:r w:rsidRPr="0001780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1" w:type="dxa"/>
              <w:left w:w="122" w:type="dxa"/>
              <w:bottom w:w="61" w:type="dxa"/>
              <w:right w:w="122" w:type="dxa"/>
            </w:tcMar>
          </w:tcPr>
          <w:p w14:paraId="0A2EEE30" w14:textId="77777777" w:rsidR="0001780D" w:rsidRPr="0001780D" w:rsidRDefault="0001780D" w:rsidP="007C16E1">
            <w:pPr>
              <w:spacing w:after="0" w:line="240" w:lineRule="auto"/>
              <w:ind w:left="19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178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 Образовательный процесс предполагает внесение изменений (корректив) в планы, программы с учетом потребностей и интересов детей, конспекты могут использоваться частично, для заимствования фактического материала (например, интересных сведений о композиторах, писателях, художниках и их произведениях), отдельных методов и приемов и др., но не как «готовый образец» образовательного процесса.</w:t>
            </w:r>
            <w:r w:rsidRPr="0001780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D6E820F" w14:textId="77777777" w:rsidR="0001780D" w:rsidRPr="0001780D" w:rsidRDefault="0001780D" w:rsidP="00017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38040DB" w14:textId="77777777" w:rsidR="007C16E1" w:rsidRPr="00944506" w:rsidRDefault="007C16E1" w:rsidP="007C16E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944506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Главное – занятие нужно «прочувствовать»!!! </w:t>
      </w:r>
    </w:p>
    <w:p w14:paraId="5A44EF5E" w14:textId="77777777" w:rsidR="007C16E1" w:rsidRPr="00944506" w:rsidRDefault="007C16E1" w:rsidP="007C16E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944506">
        <w:rPr>
          <w:rFonts w:ascii="Times New Roman" w:hAnsi="Times New Roman" w:cs="Times New Roman"/>
          <w:b/>
          <w:i/>
          <w:iCs/>
          <w:sz w:val="36"/>
          <w:szCs w:val="36"/>
        </w:rPr>
        <w:t>Знать чётко все этапы и их содержание!!!</w:t>
      </w:r>
    </w:p>
    <w:p w14:paraId="219FD2E0" w14:textId="77777777" w:rsidR="00FB58E9" w:rsidRDefault="00FB58E9" w:rsidP="00FB58E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B699A2B" w14:textId="77777777" w:rsidR="00FB58E9" w:rsidRDefault="00FB58E9" w:rsidP="00FB58E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D4C1F56" w14:textId="77777777" w:rsidR="00FB58E9" w:rsidRDefault="00FB58E9" w:rsidP="00FB58E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C5B1D88" w14:textId="77777777" w:rsidR="00FB58E9" w:rsidRDefault="00FB58E9" w:rsidP="00FB58E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sectPr w:rsidR="00FB58E9" w:rsidSect="00B1769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17A"/>
      </v:shape>
    </w:pict>
  </w:numPicBullet>
  <w:abstractNum w:abstractNumId="0" w15:restartNumberingAfterBreak="0">
    <w:nsid w:val="0AE51891"/>
    <w:multiLevelType w:val="multilevel"/>
    <w:tmpl w:val="3F4A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948D5"/>
    <w:multiLevelType w:val="hybridMultilevel"/>
    <w:tmpl w:val="9306BA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85006D"/>
    <w:multiLevelType w:val="hybridMultilevel"/>
    <w:tmpl w:val="F588EC92"/>
    <w:lvl w:ilvl="0" w:tplc="3E12C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0F9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49B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D4D9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96BB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CE5F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BC23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678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CECB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FC646C8"/>
    <w:multiLevelType w:val="hybridMultilevel"/>
    <w:tmpl w:val="36F4A3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12572"/>
    <w:multiLevelType w:val="multilevel"/>
    <w:tmpl w:val="A5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77045"/>
    <w:multiLevelType w:val="hybridMultilevel"/>
    <w:tmpl w:val="CCDE08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6C2448F"/>
    <w:multiLevelType w:val="multilevel"/>
    <w:tmpl w:val="DEB8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21FE0"/>
    <w:multiLevelType w:val="multilevel"/>
    <w:tmpl w:val="0524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11B21"/>
    <w:multiLevelType w:val="multilevel"/>
    <w:tmpl w:val="E0D4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E5263"/>
    <w:multiLevelType w:val="multilevel"/>
    <w:tmpl w:val="B574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54230"/>
    <w:multiLevelType w:val="hybridMultilevel"/>
    <w:tmpl w:val="E63E69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C304E"/>
    <w:multiLevelType w:val="hybridMultilevel"/>
    <w:tmpl w:val="BA5287D4"/>
    <w:lvl w:ilvl="0" w:tplc="53289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2F1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0B9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23C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A5A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680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E9B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2FF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048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C02CE7"/>
    <w:multiLevelType w:val="multilevel"/>
    <w:tmpl w:val="935C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24ED1"/>
    <w:multiLevelType w:val="hybridMultilevel"/>
    <w:tmpl w:val="DED881CA"/>
    <w:lvl w:ilvl="0" w:tplc="04190007">
      <w:start w:val="1"/>
      <w:numFmt w:val="bullet"/>
      <w:lvlText w:val=""/>
      <w:lvlPicBulletId w:val="0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4" w15:restartNumberingAfterBreak="0">
    <w:nsid w:val="54557951"/>
    <w:multiLevelType w:val="hybridMultilevel"/>
    <w:tmpl w:val="E2989E3A"/>
    <w:lvl w:ilvl="0" w:tplc="84E6F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B84F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2A7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5852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1A25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709E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867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8C1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EDD3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76D49F3"/>
    <w:multiLevelType w:val="hybridMultilevel"/>
    <w:tmpl w:val="8A626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47B52"/>
    <w:multiLevelType w:val="hybridMultilevel"/>
    <w:tmpl w:val="982E9B7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3F23FE"/>
    <w:multiLevelType w:val="hybridMultilevel"/>
    <w:tmpl w:val="1526CE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041D46"/>
    <w:multiLevelType w:val="hybridMultilevel"/>
    <w:tmpl w:val="93AEF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45486"/>
    <w:multiLevelType w:val="multilevel"/>
    <w:tmpl w:val="D7F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86985"/>
    <w:multiLevelType w:val="multilevel"/>
    <w:tmpl w:val="DC50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56302"/>
    <w:multiLevelType w:val="multilevel"/>
    <w:tmpl w:val="FC7E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36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7091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588455">
    <w:abstractNumId w:val="1"/>
  </w:num>
  <w:num w:numId="4" w16cid:durableId="1501046838">
    <w:abstractNumId w:val="11"/>
  </w:num>
  <w:num w:numId="5" w16cid:durableId="1597790199">
    <w:abstractNumId w:val="14"/>
  </w:num>
  <w:num w:numId="6" w16cid:durableId="1449741632">
    <w:abstractNumId w:val="2"/>
  </w:num>
  <w:num w:numId="7" w16cid:durableId="1883519061">
    <w:abstractNumId w:val="20"/>
  </w:num>
  <w:num w:numId="8" w16cid:durableId="613288298">
    <w:abstractNumId w:val="21"/>
  </w:num>
  <w:num w:numId="9" w16cid:durableId="1445810080">
    <w:abstractNumId w:val="12"/>
  </w:num>
  <w:num w:numId="10" w16cid:durableId="916137305">
    <w:abstractNumId w:val="8"/>
  </w:num>
  <w:num w:numId="11" w16cid:durableId="1302492156">
    <w:abstractNumId w:val="4"/>
  </w:num>
  <w:num w:numId="12" w16cid:durableId="779185348">
    <w:abstractNumId w:val="7"/>
  </w:num>
  <w:num w:numId="13" w16cid:durableId="462039206">
    <w:abstractNumId w:val="9"/>
  </w:num>
  <w:num w:numId="14" w16cid:durableId="1503009137">
    <w:abstractNumId w:val="6"/>
  </w:num>
  <w:num w:numId="15" w16cid:durableId="1944459210">
    <w:abstractNumId w:val="0"/>
  </w:num>
  <w:num w:numId="16" w16cid:durableId="2101832081">
    <w:abstractNumId w:val="19"/>
  </w:num>
  <w:num w:numId="17" w16cid:durableId="1521897542">
    <w:abstractNumId w:val="13"/>
  </w:num>
  <w:num w:numId="18" w16cid:durableId="713189985">
    <w:abstractNumId w:val="16"/>
  </w:num>
  <w:num w:numId="19" w16cid:durableId="1488478002">
    <w:abstractNumId w:val="17"/>
  </w:num>
  <w:num w:numId="20" w16cid:durableId="891577715">
    <w:abstractNumId w:val="3"/>
  </w:num>
  <w:num w:numId="21" w16cid:durableId="137460869">
    <w:abstractNumId w:val="15"/>
  </w:num>
  <w:num w:numId="22" w16cid:durableId="1877883828">
    <w:abstractNumId w:val="10"/>
  </w:num>
  <w:num w:numId="23" w16cid:durableId="1869024784">
    <w:abstractNumId w:val="18"/>
  </w:num>
  <w:num w:numId="24" w16cid:durableId="1558126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2E"/>
    <w:rsid w:val="0001780D"/>
    <w:rsid w:val="00044C8A"/>
    <w:rsid w:val="0029765E"/>
    <w:rsid w:val="00297D71"/>
    <w:rsid w:val="002B70C2"/>
    <w:rsid w:val="00362737"/>
    <w:rsid w:val="0041522F"/>
    <w:rsid w:val="00447215"/>
    <w:rsid w:val="004930E7"/>
    <w:rsid w:val="004C7662"/>
    <w:rsid w:val="0050480B"/>
    <w:rsid w:val="00616995"/>
    <w:rsid w:val="006B7BF4"/>
    <w:rsid w:val="006C562E"/>
    <w:rsid w:val="00711028"/>
    <w:rsid w:val="00792D40"/>
    <w:rsid w:val="007C16E1"/>
    <w:rsid w:val="00901ECD"/>
    <w:rsid w:val="00944506"/>
    <w:rsid w:val="009C62DD"/>
    <w:rsid w:val="00A31766"/>
    <w:rsid w:val="00AA0F3F"/>
    <w:rsid w:val="00B1769C"/>
    <w:rsid w:val="00B35BD7"/>
    <w:rsid w:val="00BF3BE8"/>
    <w:rsid w:val="00BF76AA"/>
    <w:rsid w:val="00C60519"/>
    <w:rsid w:val="00D6195F"/>
    <w:rsid w:val="00E11498"/>
    <w:rsid w:val="00E227A4"/>
    <w:rsid w:val="00F42570"/>
    <w:rsid w:val="00F90131"/>
    <w:rsid w:val="00F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AD65"/>
  <w15:chartTrackingRefBased/>
  <w15:docId w15:val="{88B06CE5-66B1-45ED-94E2-D7454B6F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0131"/>
    <w:rPr>
      <w:i/>
      <w:iCs/>
    </w:rPr>
  </w:style>
  <w:style w:type="character" w:styleId="a4">
    <w:name w:val="Strong"/>
    <w:basedOn w:val="a0"/>
    <w:uiPriority w:val="22"/>
    <w:qFormat/>
    <w:rsid w:val="00F90131"/>
    <w:rPr>
      <w:b/>
      <w:bCs/>
    </w:rPr>
  </w:style>
  <w:style w:type="paragraph" w:styleId="a5">
    <w:name w:val="Normal (Web)"/>
    <w:basedOn w:val="a"/>
    <w:uiPriority w:val="99"/>
    <w:unhideWhenUsed/>
    <w:rsid w:val="00F9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131"/>
  </w:style>
  <w:style w:type="table" w:styleId="a6">
    <w:name w:val="Table Grid"/>
    <w:basedOn w:val="a1"/>
    <w:uiPriority w:val="59"/>
    <w:rsid w:val="00F9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11498"/>
    <w:pPr>
      <w:ind w:left="720"/>
      <w:contextualSpacing/>
    </w:pPr>
  </w:style>
  <w:style w:type="paragraph" w:customStyle="1" w:styleId="1">
    <w:name w:val="Абзац списка1"/>
    <w:basedOn w:val="a"/>
    <w:rsid w:val="00E11498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uiPriority w:val="99"/>
    <w:unhideWhenUsed/>
    <w:rsid w:val="00AA0F3F"/>
    <w:rPr>
      <w:color w:val="0000FF"/>
      <w:u w:val="single"/>
    </w:rPr>
  </w:style>
  <w:style w:type="paragraph" w:customStyle="1" w:styleId="10">
    <w:name w:val="Обычный1"/>
    <w:rsid w:val="00E227A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E227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9C62DD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p1">
    <w:name w:val="p1"/>
    <w:basedOn w:val="a"/>
    <w:rsid w:val="0029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9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7C1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2017-10-31T01:53:00Z</dcterms:created>
  <dcterms:modified xsi:type="dcterms:W3CDTF">2023-01-20T04:49:00Z</dcterms:modified>
</cp:coreProperties>
</file>